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3150" w14:textId="77EFFB99" w:rsidR="00C9500E" w:rsidRPr="00A77872" w:rsidRDefault="00D17CAC" w:rsidP="00C9500E">
      <w:pPr>
        <w:rPr>
          <w:rStyle w:val="20"/>
          <w:rFonts w:eastAsiaTheme="minorHAnsi"/>
          <w:color w:val="auto"/>
        </w:rPr>
      </w:pPr>
      <w:r w:rsidRPr="00A77872">
        <w:rPr>
          <w:rStyle w:val="20"/>
          <w:rFonts w:eastAsiaTheme="minorHAnsi"/>
          <w:color w:val="auto"/>
        </w:rPr>
        <w:t xml:space="preserve">      </w:t>
      </w:r>
      <w:r w:rsidR="00C9500E" w:rsidRPr="00A77872">
        <w:rPr>
          <w:rStyle w:val="20"/>
          <w:rFonts w:eastAsiaTheme="minorHAnsi"/>
          <w:color w:val="auto"/>
        </w:rPr>
        <w:t xml:space="preserve">УТВЕРЖДАЮ                                                                         </w:t>
      </w:r>
      <w:r w:rsidRPr="00A77872">
        <w:rPr>
          <w:rStyle w:val="20"/>
          <w:rFonts w:eastAsiaTheme="minorHAnsi"/>
          <w:color w:val="auto"/>
        </w:rPr>
        <w:t xml:space="preserve">         </w:t>
      </w:r>
      <w:proofErr w:type="spellStart"/>
      <w:r w:rsidR="00C9500E" w:rsidRPr="00A77872">
        <w:rPr>
          <w:rStyle w:val="20"/>
          <w:rFonts w:eastAsiaTheme="minorHAnsi"/>
          <w:color w:val="auto"/>
        </w:rPr>
        <w:t>УТВЕРЖДАЮ</w:t>
      </w:r>
      <w:proofErr w:type="spellEnd"/>
    </w:p>
    <w:p w14:paraId="3B6E9764" w14:textId="77777777" w:rsidR="00D17CAC" w:rsidRPr="00A77872" w:rsidRDefault="00D17CAC" w:rsidP="00C9500E">
      <w:pPr>
        <w:spacing w:after="0" w:line="240" w:lineRule="auto"/>
        <w:rPr>
          <w:rStyle w:val="20"/>
          <w:rFonts w:eastAsiaTheme="minorHAnsi"/>
          <w:color w:val="auto"/>
        </w:rPr>
      </w:pPr>
      <w:r w:rsidRPr="00A77872">
        <w:rPr>
          <w:rStyle w:val="20"/>
          <w:rFonts w:eastAsiaTheme="minorHAnsi"/>
          <w:color w:val="auto"/>
        </w:rPr>
        <w:t xml:space="preserve">       Директор                                                                                   Председатель ОРОиК</w:t>
      </w:r>
    </w:p>
    <w:p w14:paraId="1CB29C31" w14:textId="77777777" w:rsidR="00C9500E" w:rsidRPr="00A77872" w:rsidRDefault="00D17CAC" w:rsidP="00C950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77872">
        <w:rPr>
          <w:rStyle w:val="20"/>
          <w:rFonts w:eastAsiaTheme="minorHAnsi"/>
          <w:color w:val="auto"/>
        </w:rPr>
        <w:t>ГБОУ ДПО ТОИУУ</w:t>
      </w:r>
      <w:r w:rsidR="00C9500E" w:rsidRPr="00A77872">
        <w:rPr>
          <w:rStyle w:val="20"/>
          <w:rFonts w:eastAsiaTheme="minorHAnsi"/>
          <w:color w:val="auto"/>
        </w:rPr>
        <w:t xml:space="preserve">        </w:t>
      </w:r>
      <w:r w:rsidRPr="00A77872">
        <w:rPr>
          <w:rStyle w:val="20"/>
          <w:rFonts w:eastAsiaTheme="minorHAnsi"/>
          <w:color w:val="auto"/>
        </w:rPr>
        <w:t xml:space="preserve">                                                     </w:t>
      </w:r>
      <w:r w:rsidRPr="00A77872">
        <w:rPr>
          <w:rFonts w:ascii="Times New Roman" w:hAnsi="Times New Roman"/>
          <w:sz w:val="24"/>
          <w:szCs w:val="24"/>
        </w:rPr>
        <w:t>Тверской и</w:t>
      </w:r>
      <w:r w:rsidRPr="00A77872">
        <w:rPr>
          <w:rFonts w:ascii="Times New Roman" w:hAnsi="Times New Roman"/>
          <w:sz w:val="28"/>
          <w:szCs w:val="28"/>
        </w:rPr>
        <w:t xml:space="preserve"> </w:t>
      </w:r>
      <w:r w:rsidRPr="00A77872">
        <w:rPr>
          <w:rFonts w:ascii="Times New Roman" w:hAnsi="Times New Roman"/>
          <w:sz w:val="24"/>
          <w:szCs w:val="24"/>
        </w:rPr>
        <w:t>Кашинской</w:t>
      </w:r>
      <w:r w:rsidRPr="00A77872">
        <w:rPr>
          <w:rFonts w:ascii="Times New Roman" w:hAnsi="Times New Roman"/>
          <w:sz w:val="28"/>
          <w:szCs w:val="28"/>
        </w:rPr>
        <w:t xml:space="preserve"> </w:t>
      </w:r>
      <w:r w:rsidRPr="00A77872">
        <w:rPr>
          <w:rStyle w:val="20"/>
          <w:rFonts w:eastAsiaTheme="minorHAnsi"/>
          <w:color w:val="auto"/>
        </w:rPr>
        <w:t>епархии</w:t>
      </w:r>
      <w:r w:rsidRPr="00A77872">
        <w:rPr>
          <w:rFonts w:ascii="Times New Roman" w:hAnsi="Times New Roman"/>
          <w:sz w:val="28"/>
          <w:szCs w:val="28"/>
        </w:rPr>
        <w:t xml:space="preserve"> </w:t>
      </w:r>
      <w:r w:rsidR="00C9500E" w:rsidRPr="00A77872">
        <w:rPr>
          <w:rStyle w:val="20"/>
          <w:rFonts w:eastAsiaTheme="minorHAnsi"/>
          <w:color w:val="auto"/>
        </w:rPr>
        <w:t xml:space="preserve">                                                                                                     </w:t>
      </w:r>
    </w:p>
    <w:p w14:paraId="0B1EB482" w14:textId="5544214C" w:rsidR="00C9500E" w:rsidRPr="00A77872" w:rsidRDefault="00D17CAC" w:rsidP="00C9500E">
      <w:pPr>
        <w:tabs>
          <w:tab w:val="left" w:leader="underscore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77872">
        <w:rPr>
          <w:rStyle w:val="20"/>
          <w:rFonts w:eastAsiaTheme="minorHAnsi"/>
          <w:color w:val="auto"/>
        </w:rPr>
        <w:t>________________</w:t>
      </w:r>
      <w:proofErr w:type="spellStart"/>
      <w:r w:rsidRPr="00A77872">
        <w:rPr>
          <w:rStyle w:val="20"/>
          <w:rFonts w:eastAsiaTheme="minorHAnsi"/>
          <w:color w:val="auto"/>
        </w:rPr>
        <w:t>О.А.Брусова</w:t>
      </w:r>
      <w:proofErr w:type="spellEnd"/>
      <w:r w:rsidRPr="00A77872">
        <w:rPr>
          <w:rStyle w:val="20"/>
          <w:rFonts w:eastAsiaTheme="minorHAnsi"/>
          <w:color w:val="auto"/>
        </w:rPr>
        <w:t xml:space="preserve">                   </w:t>
      </w:r>
      <w:r w:rsidR="00A77872" w:rsidRPr="00A77872">
        <w:rPr>
          <w:rStyle w:val="20"/>
          <w:rFonts w:eastAsiaTheme="minorHAnsi"/>
          <w:color w:val="auto"/>
        </w:rPr>
        <w:t xml:space="preserve">                      </w:t>
      </w:r>
      <w:r w:rsidR="00490DFB">
        <w:rPr>
          <w:rStyle w:val="20"/>
          <w:rFonts w:eastAsiaTheme="minorHAnsi"/>
          <w:color w:val="auto"/>
        </w:rPr>
        <w:t>______</w:t>
      </w:r>
      <w:r w:rsidR="00A77872" w:rsidRPr="00A77872">
        <w:rPr>
          <w:rStyle w:val="20"/>
          <w:rFonts w:eastAsiaTheme="minorHAnsi"/>
          <w:color w:val="auto"/>
        </w:rPr>
        <w:t>______________иерей В.</w:t>
      </w:r>
      <w:r w:rsidR="00490DFB">
        <w:rPr>
          <w:rStyle w:val="20"/>
          <w:rFonts w:eastAsiaTheme="minorHAnsi"/>
          <w:color w:val="auto"/>
        </w:rPr>
        <w:t xml:space="preserve"> </w:t>
      </w:r>
      <w:r w:rsidR="00A77872" w:rsidRPr="00A77872">
        <w:rPr>
          <w:rStyle w:val="20"/>
          <w:rFonts w:eastAsiaTheme="minorHAnsi"/>
          <w:color w:val="auto"/>
        </w:rPr>
        <w:t>Симора</w:t>
      </w:r>
      <w:r w:rsidRPr="00A77872">
        <w:rPr>
          <w:rStyle w:val="20"/>
          <w:rFonts w:eastAsiaTheme="minorHAnsi"/>
          <w:color w:val="auto"/>
        </w:rPr>
        <w:t xml:space="preserve">                                                                                                  </w:t>
      </w:r>
      <w:r w:rsidR="00C9500E" w:rsidRPr="00A77872">
        <w:rPr>
          <w:rStyle w:val="20"/>
          <w:rFonts w:eastAsiaTheme="minorHAnsi"/>
          <w:color w:val="auto"/>
        </w:rPr>
        <w:t xml:space="preserve">                                ________________2020 г.                                                       _______________2020 г.</w:t>
      </w:r>
    </w:p>
    <w:p w14:paraId="7673B07B" w14:textId="77777777" w:rsidR="00C9500E" w:rsidRPr="00490DFB" w:rsidRDefault="00C9500E" w:rsidP="00490DFB">
      <w:pPr>
        <w:spacing w:after="0" w:line="240" w:lineRule="auto"/>
        <w:rPr>
          <w:sz w:val="24"/>
          <w:szCs w:val="24"/>
        </w:rPr>
      </w:pPr>
    </w:p>
    <w:p w14:paraId="4F466016" w14:textId="77777777" w:rsidR="00C9500E" w:rsidRPr="00490DFB" w:rsidRDefault="00C9500E" w:rsidP="0049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9E0FA24" w14:textId="3FBF884F" w:rsidR="00C9500E" w:rsidRDefault="00C9500E" w:rsidP="00490DFB">
      <w:pPr>
        <w:spacing w:after="0" w:line="240" w:lineRule="auto"/>
        <w:jc w:val="center"/>
        <w:rPr>
          <w:rStyle w:val="30"/>
          <w:rFonts w:eastAsiaTheme="minorHAnsi"/>
          <w:color w:val="auto"/>
        </w:rPr>
      </w:pPr>
      <w:r w:rsidRPr="00490DFB">
        <w:rPr>
          <w:rStyle w:val="30"/>
          <w:rFonts w:eastAsiaTheme="minorHAnsi"/>
          <w:color w:val="auto"/>
        </w:rPr>
        <w:t>о региональном этапе XV Всероссийского конкурса в области</w:t>
      </w:r>
      <w:r w:rsidRPr="00490DFB">
        <w:rPr>
          <w:rStyle w:val="30"/>
          <w:rFonts w:eastAsiaTheme="minorHAnsi"/>
          <w:color w:val="auto"/>
        </w:rPr>
        <w:br/>
        <w:t>педагогики, воспитания и работы с детьми и молодежью до 20 лет</w:t>
      </w:r>
      <w:r w:rsidRPr="00490DFB">
        <w:rPr>
          <w:rStyle w:val="30"/>
          <w:rFonts w:eastAsiaTheme="minorHAnsi"/>
          <w:color w:val="auto"/>
        </w:rPr>
        <w:br/>
        <w:t>«За нравственный подвиг учителя»</w:t>
      </w:r>
    </w:p>
    <w:p w14:paraId="31DD135F" w14:textId="093CE0BB" w:rsidR="00490DFB" w:rsidRDefault="00490DFB" w:rsidP="00490DFB">
      <w:pPr>
        <w:spacing w:after="0" w:line="240" w:lineRule="auto"/>
        <w:jc w:val="center"/>
        <w:rPr>
          <w:rStyle w:val="30"/>
          <w:rFonts w:eastAsiaTheme="minorHAnsi"/>
          <w:color w:val="auto"/>
        </w:rPr>
      </w:pPr>
    </w:p>
    <w:p w14:paraId="7F8628C4" w14:textId="77777777" w:rsidR="00490DFB" w:rsidRPr="00490DFB" w:rsidRDefault="00490DFB" w:rsidP="00490DFB">
      <w:pPr>
        <w:spacing w:after="0" w:line="240" w:lineRule="auto"/>
        <w:jc w:val="center"/>
        <w:rPr>
          <w:rStyle w:val="30"/>
          <w:rFonts w:eastAsiaTheme="minorHAnsi"/>
          <w:bCs w:val="0"/>
          <w:color w:val="auto"/>
        </w:rPr>
      </w:pPr>
    </w:p>
    <w:p w14:paraId="4D844FDA" w14:textId="77777777" w:rsidR="00490DFB" w:rsidRPr="00490DFB" w:rsidRDefault="00C9500E" w:rsidP="00490DFB">
      <w:pPr>
        <w:keepNext/>
        <w:keepLines/>
        <w:spacing w:after="0" w:line="240" w:lineRule="auto"/>
        <w:ind w:firstLine="567"/>
        <w:jc w:val="center"/>
        <w:rPr>
          <w:rStyle w:val="10"/>
          <w:rFonts w:eastAsiaTheme="minorHAnsi"/>
          <w:bCs w:val="0"/>
          <w:color w:val="auto"/>
        </w:rPr>
      </w:pPr>
      <w:bookmarkStart w:id="0" w:name="bookmark0"/>
      <w:r w:rsidRPr="00490DFB">
        <w:rPr>
          <w:rStyle w:val="10"/>
          <w:rFonts w:eastAsiaTheme="minorHAnsi"/>
          <w:bCs w:val="0"/>
          <w:color w:val="auto"/>
        </w:rPr>
        <w:t>1.Общие положения</w:t>
      </w:r>
      <w:bookmarkEnd w:id="0"/>
    </w:p>
    <w:p w14:paraId="58D2DB2B" w14:textId="096A4922" w:rsidR="00C9500E" w:rsidRPr="00490DFB" w:rsidRDefault="00C9500E" w:rsidP="00490DFB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основы организации и проведения регионального этапа </w:t>
      </w:r>
      <w:r w:rsidRPr="00490DFB">
        <w:rPr>
          <w:rStyle w:val="20"/>
          <w:rFonts w:eastAsiaTheme="minorHAnsi"/>
          <w:color w:val="auto"/>
        </w:rPr>
        <w:t xml:space="preserve">XV </w:t>
      </w:r>
      <w:r w:rsidRPr="00490DFB">
        <w:rPr>
          <w:rFonts w:ascii="Times New Roman" w:hAnsi="Times New Roman" w:cs="Times New Roman"/>
          <w:sz w:val="24"/>
          <w:szCs w:val="24"/>
        </w:rPr>
        <w:t>Всероссийского конкурса в области педагогики, воспитания и работы с детьми и молодёжью до 20 лет «За нравственный подвиг учителя» (далее - Конкурс, Положение).</w:t>
      </w:r>
      <w:bookmarkStart w:id="1" w:name="bookmark1"/>
      <w:r w:rsidR="00623492" w:rsidRPr="00490DFB">
        <w:rPr>
          <w:rStyle w:val="10"/>
          <w:rFonts w:eastAsiaTheme="minorHAnsi"/>
          <w:b w:val="0"/>
          <w:bCs w:val="0"/>
          <w:color w:val="auto"/>
        </w:rPr>
        <w:t xml:space="preserve"> </w:t>
      </w:r>
      <w:bookmarkEnd w:id="1"/>
    </w:p>
    <w:p w14:paraId="2C2EE121" w14:textId="77777777" w:rsidR="00C9500E" w:rsidRPr="00490DFB" w:rsidRDefault="00C9500E" w:rsidP="0049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1.2. </w:t>
      </w:r>
      <w:r w:rsidR="004C6E41"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="004C6E41" w:rsidRPr="0049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и организаторами регионального этапа Конкурса выступают Тверская митрополия Русской Православной Церкви, епархиальный Отдел религиозн</w:t>
      </w:r>
      <w:r w:rsidR="009A4DA7" w:rsidRPr="0049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и катехизации, </w:t>
      </w:r>
      <w:r w:rsidR="004C6E41" w:rsidRPr="00490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Тверской области, ГБОУ ДПО «Тверской областной институт  усовершенствования учителей».</w:t>
      </w:r>
    </w:p>
    <w:p w14:paraId="1D7F8708" w14:textId="77777777" w:rsidR="00C9500E" w:rsidRPr="00490DFB" w:rsidRDefault="00C9500E" w:rsidP="00490DF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1.3. Конкурс проводится с целью укрепления взаимодействия церковных и светских систем образования через выявление и распространение лучших методик воспитания, обучения и </w:t>
      </w:r>
      <w:proofErr w:type="spellStart"/>
      <w:r w:rsidRPr="00490DF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0DFB">
        <w:rPr>
          <w:rFonts w:ascii="Times New Roman" w:hAnsi="Times New Roman" w:cs="Times New Roman"/>
          <w:sz w:val="24"/>
          <w:szCs w:val="24"/>
        </w:rPr>
        <w:t xml:space="preserve"> работы с детьми и молодежью.</w:t>
      </w:r>
    </w:p>
    <w:p w14:paraId="406C01CB" w14:textId="77777777" w:rsidR="00A5736A" w:rsidRPr="00490DFB" w:rsidRDefault="00A5736A" w:rsidP="00490DFB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D91F4" w14:textId="631D137C" w:rsidR="00C9500E" w:rsidRPr="00490DFB" w:rsidRDefault="00EC3ED5" w:rsidP="00490DFB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Fonts w:ascii="Times New Roman" w:hAnsi="Times New Roman" w:cs="Times New Roman"/>
          <w:b/>
          <w:sz w:val="24"/>
          <w:szCs w:val="24"/>
        </w:rPr>
        <w:t>2</w:t>
      </w:r>
      <w:r w:rsidR="00C9500E" w:rsidRPr="00490DFB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14:paraId="742502DF" w14:textId="77777777" w:rsidR="00C9500E" w:rsidRPr="00490DFB" w:rsidRDefault="00EC3ED5" w:rsidP="00490DFB">
      <w:pPr>
        <w:tabs>
          <w:tab w:val="left" w:pos="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97C4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.1. </w:t>
      </w:r>
      <w:r w:rsidR="00C9500E" w:rsidRPr="00490DFB">
        <w:rPr>
          <w:rFonts w:ascii="Times New Roman" w:hAnsi="Times New Roman" w:cs="Times New Roman"/>
          <w:sz w:val="24"/>
          <w:szCs w:val="24"/>
          <w:highlight w:val="white"/>
        </w:rPr>
        <w:t>Цели Конкурса:</w:t>
      </w:r>
    </w:p>
    <w:p w14:paraId="4AEC1EEB" w14:textId="77777777" w:rsidR="00C9500E" w:rsidRPr="00490DFB" w:rsidRDefault="00C9500E" w:rsidP="00490DFB">
      <w:pPr>
        <w:tabs>
          <w:tab w:val="left" w:pos="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ab/>
        <w:t>- 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14:paraId="5F6B0B97" w14:textId="77777777" w:rsidR="00C9500E" w:rsidRPr="00490DFB" w:rsidRDefault="00C9500E" w:rsidP="00490DFB">
      <w:pPr>
        <w:tabs>
          <w:tab w:val="left" w:pos="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ab/>
        <w:t>- 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и молодежи, за внедрение инновационных разработок в сферу образования, содействующих духовно-нравственному развитию детей и молодежи;</w:t>
      </w:r>
    </w:p>
    <w:p w14:paraId="28A8811D" w14:textId="77777777" w:rsidR="00C9500E" w:rsidRPr="00490DFB" w:rsidRDefault="00C9500E" w:rsidP="00490DFB">
      <w:pPr>
        <w:tabs>
          <w:tab w:val="left" w:pos="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ab/>
        <w:t>- выявление и распространение лучших систем воспитания, обучения и</w:t>
      </w:r>
      <w:r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490DFB">
        <w:rPr>
          <w:rFonts w:ascii="Times New Roman" w:hAnsi="Times New Roman" w:cs="Times New Roman"/>
          <w:sz w:val="24"/>
          <w:szCs w:val="24"/>
          <w:highlight w:val="white"/>
        </w:rPr>
        <w:t>внеучебной</w:t>
      </w:r>
      <w:proofErr w:type="spellEnd"/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с детьми и молодежью; </w:t>
      </w:r>
    </w:p>
    <w:p w14:paraId="636E0688" w14:textId="77777777" w:rsidR="00C9500E" w:rsidRPr="00490DFB" w:rsidRDefault="00C9500E" w:rsidP="00490DFB">
      <w:pPr>
        <w:tabs>
          <w:tab w:val="left" w:pos="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ab/>
        <w:t>- повышение престижа учительского труда.</w:t>
      </w:r>
    </w:p>
    <w:p w14:paraId="0EFD76D0" w14:textId="77777777" w:rsidR="00C9500E" w:rsidRPr="00490DFB" w:rsidRDefault="00EC3ED5" w:rsidP="0049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C9500E" w:rsidRPr="00490DFB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Start"/>
      <w:r w:rsidR="00C9500E" w:rsidRPr="00490DFB">
        <w:rPr>
          <w:rFonts w:ascii="Times New Roman" w:hAnsi="Times New Roman" w:cs="Times New Roman"/>
          <w:sz w:val="24"/>
          <w:szCs w:val="24"/>
          <w:highlight w:val="white"/>
        </w:rPr>
        <w:t>2.Задачи</w:t>
      </w:r>
      <w:proofErr w:type="gramEnd"/>
      <w:r w:rsidR="00C9500E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конкурса:</w:t>
      </w:r>
    </w:p>
    <w:p w14:paraId="2CC3B027" w14:textId="77777777" w:rsidR="00C9500E" w:rsidRPr="00490DFB" w:rsidRDefault="00C9500E" w:rsidP="0049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- обобщение имеющейся практики духовно-нравственного образования и воспитания детей и (или) молодежи в образовательных учреждениях дошкольного, начального общего, основного общего, среднего (полного) общего образования и начального профессионального образования, учреждениях дополнительного образования детей и деятельности общественных объединений;</w:t>
      </w:r>
    </w:p>
    <w:p w14:paraId="6A49908C" w14:textId="77777777" w:rsidR="00C9500E" w:rsidRPr="00490DFB" w:rsidRDefault="00C9500E" w:rsidP="0049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- отбор и внедрение наиболее эффективных методик духовно-нравственного развития и воспитания в педагогическую деятельность;</w:t>
      </w:r>
      <w:bookmarkStart w:id="2" w:name="_GoBack"/>
      <w:bookmarkEnd w:id="2"/>
    </w:p>
    <w:p w14:paraId="233B3689" w14:textId="77777777" w:rsidR="00C9500E" w:rsidRPr="00490DFB" w:rsidRDefault="00C9500E" w:rsidP="0049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- формирование базы данных об имеющемся эффективном опыте образовательной деятельности указанных образовательных учреждений;</w:t>
      </w:r>
    </w:p>
    <w:p w14:paraId="31A7D9EC" w14:textId="6D816AF0" w:rsidR="00452FB4" w:rsidRPr="00490DFB" w:rsidRDefault="00C9500E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- 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детей и молодежи.</w:t>
      </w:r>
      <w:r w:rsidR="00623492"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14:paraId="18F072CD" w14:textId="77777777" w:rsidR="00490DFB" w:rsidRPr="00490DFB" w:rsidRDefault="00490DFB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0F5FF666" w14:textId="77777777" w:rsidR="00452FB4" w:rsidRPr="00490DFB" w:rsidRDefault="00452FB4" w:rsidP="00490DFB">
      <w:pPr>
        <w:keepNext/>
        <w:keepLines/>
        <w:widowControl w:val="0"/>
        <w:tabs>
          <w:tab w:val="left" w:pos="2349"/>
        </w:tabs>
        <w:spacing w:after="0" w:line="240" w:lineRule="auto"/>
        <w:ind w:firstLine="567"/>
        <w:jc w:val="center"/>
        <w:outlineLvl w:val="0"/>
        <w:rPr>
          <w:rStyle w:val="10"/>
          <w:rFonts w:eastAsiaTheme="minorHAnsi"/>
          <w:bCs w:val="0"/>
          <w:color w:val="auto"/>
        </w:rPr>
      </w:pPr>
      <w:r w:rsidRPr="00490DFB">
        <w:rPr>
          <w:rStyle w:val="10"/>
          <w:rFonts w:eastAsiaTheme="minorHAnsi"/>
          <w:bCs w:val="0"/>
          <w:color w:val="auto"/>
        </w:rPr>
        <w:lastRenderedPageBreak/>
        <w:t>3. Организаторы регионального этапа Конкурса</w:t>
      </w:r>
    </w:p>
    <w:p w14:paraId="10C983A9" w14:textId="77777777" w:rsidR="00452FB4" w:rsidRPr="00490DFB" w:rsidRDefault="00452FB4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3.1.Организаторами региона</w:t>
      </w:r>
      <w:r w:rsidR="009A4DA7" w:rsidRPr="00490DFB">
        <w:rPr>
          <w:rStyle w:val="20"/>
          <w:rFonts w:eastAsiaTheme="minorHAnsi"/>
          <w:color w:val="auto"/>
        </w:rPr>
        <w:t>льного этапа Конкурса являются О</w:t>
      </w:r>
      <w:r w:rsidRPr="00490DFB">
        <w:rPr>
          <w:rStyle w:val="20"/>
          <w:rFonts w:eastAsiaTheme="minorHAnsi"/>
          <w:color w:val="auto"/>
        </w:rPr>
        <w:t>тдел религиозного образования и катехизации  Тверской и Кашинской епархии (далее – ОРОиК) и государственное бюджетное учреждение дополнительного профессионального образования «Тверской областной институт усовершенствования учителей» (далее – ГБОУ ДПО ТОИУУ).</w:t>
      </w:r>
    </w:p>
    <w:p w14:paraId="1DCC9688" w14:textId="77777777" w:rsidR="00452FB4" w:rsidRPr="00490DFB" w:rsidRDefault="00452FB4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3.2. Для координации работы по подготовке и проведению регионального этапа Конкурса создается Организационный комитет (далее - Оргкомитет) (</w:t>
      </w:r>
      <w:r w:rsidR="006570E9" w:rsidRPr="00490DFB">
        <w:rPr>
          <w:rStyle w:val="20"/>
          <w:rFonts w:eastAsiaTheme="minorHAnsi"/>
          <w:i/>
          <w:color w:val="auto"/>
        </w:rPr>
        <w:t>П</w:t>
      </w:r>
      <w:r w:rsidRPr="00490DFB">
        <w:rPr>
          <w:rStyle w:val="20"/>
          <w:rFonts w:eastAsiaTheme="minorHAnsi"/>
          <w:i/>
          <w:color w:val="auto"/>
        </w:rPr>
        <w:t>риложение 1</w:t>
      </w:r>
      <w:r w:rsidRPr="00490DFB">
        <w:rPr>
          <w:rStyle w:val="20"/>
          <w:rFonts w:eastAsiaTheme="minorHAnsi"/>
          <w:color w:val="auto"/>
        </w:rPr>
        <w:t>).</w:t>
      </w:r>
    </w:p>
    <w:p w14:paraId="4CB7925B" w14:textId="77777777" w:rsidR="00FD7F63" w:rsidRPr="00490DFB" w:rsidRDefault="00FD7F63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3.3. Заседание Оргкомитета считается правомочным, если на нем присутствует более половины его членов.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14:paraId="39769AAE" w14:textId="77777777" w:rsidR="00452FB4" w:rsidRPr="00490DFB" w:rsidRDefault="00452FB4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3</w:t>
      </w:r>
      <w:r w:rsidR="00FD7F63" w:rsidRPr="00490DFB">
        <w:rPr>
          <w:rStyle w:val="20"/>
          <w:rFonts w:eastAsiaTheme="minorHAnsi"/>
          <w:color w:val="auto"/>
        </w:rPr>
        <w:t>.4</w:t>
      </w:r>
      <w:r w:rsidRPr="00490DFB">
        <w:rPr>
          <w:rStyle w:val="20"/>
          <w:rFonts w:eastAsiaTheme="minorHAnsi"/>
          <w:color w:val="auto"/>
        </w:rPr>
        <w:t>. Оргкомитет:</w:t>
      </w:r>
    </w:p>
    <w:p w14:paraId="1618D516" w14:textId="7ED14D87" w:rsidR="00A315F2" w:rsidRPr="00490DFB" w:rsidRDefault="00A315F2" w:rsidP="00490DFB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Theme="minorHAnsi"/>
          <w:color w:val="auto"/>
          <w:highlight w:val="white"/>
          <w:lang w:eastAsia="en-US" w:bidi="ar-SA"/>
        </w:rPr>
      </w:pPr>
      <w:r w:rsidRPr="00490DFB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- публикует Положение о региональном этапе Конкурса </w:t>
      </w:r>
      <w:proofErr w:type="gramStart"/>
      <w:r w:rsidRPr="00490DFB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на  собственных</w:t>
      </w:r>
      <w:proofErr w:type="gramEnd"/>
      <w:r w:rsidRPr="00490DFB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 информационных ресурсах учредителей и организаторов регионального этапа Конкурса;</w:t>
      </w:r>
    </w:p>
    <w:p w14:paraId="51B37898" w14:textId="5B70CE74" w:rsidR="00452FB4" w:rsidRPr="00490DFB" w:rsidRDefault="00452FB4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-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 подготовку и проведение регионального этапа Конкурса</w:t>
      </w:r>
      <w:r w:rsidRPr="00490DFB">
        <w:rPr>
          <w:rFonts w:ascii="Times New Roman" w:hAnsi="Times New Roman" w:cs="Times New Roman"/>
          <w:sz w:val="24"/>
          <w:szCs w:val="24"/>
        </w:rPr>
        <w:t>;</w:t>
      </w:r>
    </w:p>
    <w:p w14:paraId="6D26439F" w14:textId="11AD29E3" w:rsidR="00452FB4" w:rsidRPr="00490DFB" w:rsidRDefault="00452FB4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Fonts w:ascii="Times New Roman" w:hAnsi="Times New Roman" w:cs="Times New Roman"/>
          <w:sz w:val="24"/>
          <w:szCs w:val="24"/>
        </w:rPr>
        <w:t>-</w:t>
      </w:r>
      <w:r w:rsidRPr="00490DFB">
        <w:rPr>
          <w:rStyle w:val="20"/>
          <w:rFonts w:eastAsiaTheme="minorHAnsi"/>
          <w:color w:val="auto"/>
        </w:rPr>
        <w:t xml:space="preserve"> организует информационную поддержку регионального этапа Конкурса;</w:t>
      </w:r>
    </w:p>
    <w:p w14:paraId="6FFD13E2" w14:textId="3B2C929A" w:rsidR="00A315F2" w:rsidRPr="00490DFB" w:rsidRDefault="00A315F2" w:rsidP="00490DFB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highlight w:val="white"/>
        </w:rPr>
      </w:pPr>
      <w:r w:rsidRPr="00490DFB">
        <w:rPr>
          <w:rStyle w:val="20"/>
          <w:rFonts w:eastAsiaTheme="minorHAnsi"/>
          <w:color w:val="auto"/>
        </w:rPr>
        <w:t xml:space="preserve">- </w:t>
      </w:r>
      <w:r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>утверждает состав конкурсной комиссии регионального этапа Конкурса;</w:t>
      </w:r>
    </w:p>
    <w:p w14:paraId="5AF0BF4F" w14:textId="77777777" w:rsidR="00452FB4" w:rsidRPr="00490DFB" w:rsidRDefault="00A315F2" w:rsidP="00490DFB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- 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утверждает список победителей регионального этапа Конкурса и публикует его </w:t>
      </w:r>
      <w:r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в региональных печатных и электронных средствах массовой информации;</w:t>
      </w:r>
    </w:p>
    <w:p w14:paraId="60E81D6D" w14:textId="77777777" w:rsidR="00452FB4" w:rsidRPr="00490DFB" w:rsidRDefault="00452FB4" w:rsidP="00490DFB">
      <w:pPr>
        <w:widowControl w:val="0"/>
        <w:numPr>
          <w:ilvl w:val="0"/>
          <w:numId w:val="3"/>
        </w:num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организует торжественную церемонию награждения победителей регионального этапа Конкурса;</w:t>
      </w:r>
    </w:p>
    <w:p w14:paraId="43BDD5BC" w14:textId="77777777" w:rsidR="00A315F2" w:rsidRPr="00490DFB" w:rsidRDefault="00452FB4" w:rsidP="00490DFB">
      <w:pPr>
        <w:widowControl w:val="0"/>
        <w:numPr>
          <w:ilvl w:val="0"/>
          <w:numId w:val="3"/>
        </w:num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курирует направление работ-победителей регионального этапа</w:t>
      </w:r>
      <w:r w:rsidR="00FD7F63" w:rsidRPr="00490DFB">
        <w:rPr>
          <w:rStyle w:val="20"/>
          <w:rFonts w:eastAsiaTheme="minorHAnsi"/>
          <w:color w:val="auto"/>
        </w:rPr>
        <w:t xml:space="preserve"> Конкурса</w:t>
      </w:r>
      <w:r w:rsidRPr="00490DFB">
        <w:rPr>
          <w:rStyle w:val="20"/>
          <w:rFonts w:eastAsiaTheme="minorHAnsi"/>
          <w:color w:val="auto"/>
        </w:rPr>
        <w:t xml:space="preserve"> на межрегиональный этап</w:t>
      </w:r>
      <w:r w:rsidR="00A315F2" w:rsidRPr="00490DFB">
        <w:rPr>
          <w:rStyle w:val="20"/>
          <w:rFonts w:eastAsiaTheme="minorHAnsi"/>
          <w:color w:val="auto"/>
        </w:rPr>
        <w:t>.</w:t>
      </w:r>
    </w:p>
    <w:p w14:paraId="64BD5FCA" w14:textId="77777777" w:rsidR="00452FB4" w:rsidRPr="00490DFB" w:rsidRDefault="00FD7F63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3.5</w:t>
      </w:r>
      <w:r w:rsidR="00452FB4" w:rsidRPr="00490DFB">
        <w:rPr>
          <w:rStyle w:val="20"/>
          <w:rFonts w:eastAsiaTheme="minorHAnsi"/>
          <w:color w:val="auto"/>
        </w:rPr>
        <w:t>. Для организационно-технического обеспечения организации и проведения регионального этапа Конкурса</w:t>
      </w:r>
      <w:r w:rsidRPr="00490DFB">
        <w:rPr>
          <w:rStyle w:val="20"/>
          <w:rFonts w:eastAsiaTheme="minorHAnsi"/>
          <w:color w:val="auto"/>
        </w:rPr>
        <w:t xml:space="preserve"> Оргкомитет создает конкурсную комиссию из числа </w:t>
      </w:r>
      <w:r w:rsidR="002D011C" w:rsidRPr="00490DFB">
        <w:rPr>
          <w:rStyle w:val="20"/>
          <w:rFonts w:eastAsiaTheme="minorHAnsi"/>
          <w:color w:val="auto"/>
        </w:rPr>
        <w:t xml:space="preserve">представителей Тверской и Кашинской епархии, </w:t>
      </w:r>
      <w:proofErr w:type="spellStart"/>
      <w:r w:rsidR="002D011C" w:rsidRPr="00490DFB">
        <w:rPr>
          <w:rStyle w:val="20"/>
          <w:rFonts w:eastAsiaTheme="minorHAnsi"/>
          <w:color w:val="auto"/>
        </w:rPr>
        <w:t>Бежецкой</w:t>
      </w:r>
      <w:proofErr w:type="spellEnd"/>
      <w:r w:rsidR="002D011C" w:rsidRPr="00490DFB">
        <w:rPr>
          <w:rStyle w:val="20"/>
          <w:rFonts w:eastAsiaTheme="minorHAnsi"/>
          <w:color w:val="auto"/>
        </w:rPr>
        <w:t xml:space="preserve"> и Весьегонской епархии, Ржевской и </w:t>
      </w:r>
      <w:proofErr w:type="spellStart"/>
      <w:r w:rsidR="002D011C" w:rsidRPr="00490DFB">
        <w:rPr>
          <w:rStyle w:val="20"/>
          <w:rFonts w:eastAsiaTheme="minorHAnsi"/>
          <w:color w:val="auto"/>
        </w:rPr>
        <w:t>Торопецкой</w:t>
      </w:r>
      <w:proofErr w:type="spellEnd"/>
      <w:r w:rsidR="002D011C" w:rsidRPr="00490DFB">
        <w:rPr>
          <w:rStyle w:val="20"/>
          <w:rFonts w:eastAsiaTheme="minorHAnsi"/>
          <w:color w:val="auto"/>
        </w:rPr>
        <w:t xml:space="preserve"> епархии, </w:t>
      </w:r>
      <w:r w:rsidRPr="00490DFB">
        <w:rPr>
          <w:rStyle w:val="20"/>
          <w:rFonts w:eastAsiaTheme="minorHAnsi"/>
          <w:color w:val="auto"/>
        </w:rPr>
        <w:t>специалистов Министерства образования Тверской области, ГБОУ ДПО ТОИУУ, представителей педагогической общественности, общественных объединений.</w:t>
      </w:r>
    </w:p>
    <w:p w14:paraId="5010C80F" w14:textId="77777777" w:rsidR="00452FB4" w:rsidRPr="00490DFB" w:rsidRDefault="00FD7F63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3</w:t>
      </w:r>
      <w:r w:rsidR="00452FB4" w:rsidRPr="00490DFB">
        <w:rPr>
          <w:rStyle w:val="20"/>
          <w:rFonts w:eastAsiaTheme="minorHAnsi"/>
          <w:color w:val="auto"/>
        </w:rPr>
        <w:t>.</w:t>
      </w:r>
      <w:r w:rsidRPr="00490DFB">
        <w:rPr>
          <w:rStyle w:val="20"/>
          <w:rFonts w:eastAsiaTheme="minorHAnsi"/>
          <w:color w:val="auto"/>
        </w:rPr>
        <w:t>6</w:t>
      </w:r>
      <w:r w:rsidR="00452FB4" w:rsidRPr="00490DFB">
        <w:rPr>
          <w:rStyle w:val="20"/>
          <w:rFonts w:eastAsiaTheme="minorHAnsi"/>
          <w:color w:val="auto"/>
        </w:rPr>
        <w:t>. Конкурсная комиссия:</w:t>
      </w:r>
    </w:p>
    <w:p w14:paraId="2ED7D512" w14:textId="77777777" w:rsidR="00452FB4" w:rsidRPr="00490DFB" w:rsidRDefault="00452FB4" w:rsidP="00490DFB">
      <w:pPr>
        <w:widowControl w:val="0"/>
        <w:numPr>
          <w:ilvl w:val="0"/>
          <w:numId w:val="3"/>
        </w:num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организует прием работ для участия в региональном этапе Конкурса в соответствии с требованиями настоящего Положения;</w:t>
      </w:r>
    </w:p>
    <w:p w14:paraId="2915E36A" w14:textId="77777777" w:rsidR="00452FB4" w:rsidRPr="00490DFB" w:rsidRDefault="00452FB4" w:rsidP="00490DFB">
      <w:pPr>
        <w:widowControl w:val="0"/>
        <w:numPr>
          <w:ilvl w:val="0"/>
          <w:numId w:val="3"/>
        </w:numPr>
        <w:tabs>
          <w:tab w:val="left" w:pos="915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lang w:eastAsia="en-US" w:bidi="ar-SA"/>
        </w:rPr>
      </w:pPr>
      <w:r w:rsidRPr="00490DFB">
        <w:rPr>
          <w:rStyle w:val="20"/>
          <w:rFonts w:eastAsiaTheme="minorHAnsi"/>
          <w:color w:val="auto"/>
        </w:rPr>
        <w:t>определяет победителей в соответствии с критериями регионального этапа Конкурса, определенными настоящим Положением;</w:t>
      </w:r>
    </w:p>
    <w:p w14:paraId="47C2251C" w14:textId="77777777" w:rsidR="00FD7F63" w:rsidRPr="00490DFB" w:rsidRDefault="00FD7F63" w:rsidP="00490DFB">
      <w:pPr>
        <w:numPr>
          <w:ilvl w:val="0"/>
          <w:numId w:val="3"/>
        </w:num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при необходимости формирует экспертную комиссию, осуществляющую экспертную оценку работ;</w:t>
      </w:r>
    </w:p>
    <w:p w14:paraId="7E168793" w14:textId="77777777" w:rsidR="00FD7F63" w:rsidRPr="00490DFB" w:rsidRDefault="00FD7F63" w:rsidP="00490DFB">
      <w:pPr>
        <w:numPr>
          <w:ilvl w:val="0"/>
          <w:numId w:val="3"/>
        </w:num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запрашивает дополнительные материалы, если представленной информации недостаточно для проведения качественной экспертизы и выставления экспертами обоснованных оценок;</w:t>
      </w:r>
    </w:p>
    <w:p w14:paraId="415BFB87" w14:textId="77777777" w:rsidR="00FD7F63" w:rsidRPr="00490DFB" w:rsidRDefault="00FD7F63" w:rsidP="00490DFB">
      <w:pPr>
        <w:numPr>
          <w:ilvl w:val="0"/>
          <w:numId w:val="3"/>
        </w:num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определяет количество лауреатов и победителей в номинациях.</w:t>
      </w:r>
    </w:p>
    <w:p w14:paraId="00CD3DE4" w14:textId="77777777" w:rsidR="00FD7F63" w:rsidRPr="00490DFB" w:rsidRDefault="00FD7F63" w:rsidP="00490DFB">
      <w:pPr>
        <w:tabs>
          <w:tab w:val="num" w:pos="0"/>
          <w:tab w:val="left" w:pos="1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3.7. Результаты обсуждения комиссией работ участников Конкурса и ход голосования по ним разглашению не подлежат.</w:t>
      </w:r>
    </w:p>
    <w:p w14:paraId="5CCC111E" w14:textId="77777777" w:rsidR="00FD7F63" w:rsidRPr="00490DFB" w:rsidRDefault="00FD7F63" w:rsidP="00490DFB">
      <w:pPr>
        <w:tabs>
          <w:tab w:val="num" w:pos="0"/>
          <w:tab w:val="left" w:pos="1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3.8. Заседание Конкурсной комиссии считается правомочным, если на нем присутствует более половины членов конкурсной комиссии. При равенстве голосов право решающего голоса остается за председателем.  Решение оформляется протоколом за подписью председателя и ответственного секретаря.</w:t>
      </w:r>
    </w:p>
    <w:p w14:paraId="1BB99C12" w14:textId="3E982B08" w:rsidR="002D011C" w:rsidRPr="00490DFB" w:rsidRDefault="00FD7F63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3.9.</w:t>
      </w:r>
      <w:r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Для предварительного анализа и экспертной оценки поступивших на </w:t>
      </w:r>
      <w:r w:rsidR="002D011C" w:rsidRPr="00490DFB">
        <w:rPr>
          <w:rFonts w:ascii="Times New Roman" w:hAnsi="Times New Roman" w:cs="Times New Roman"/>
          <w:sz w:val="24"/>
          <w:szCs w:val="24"/>
          <w:highlight w:val="white"/>
        </w:rPr>
        <w:t>региональный этап Конкурса работ по решению к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онкурсной комиссии </w:t>
      </w:r>
      <w:r w:rsidR="002D011C" w:rsidRPr="00490DFB">
        <w:rPr>
          <w:rFonts w:ascii="Times New Roman" w:hAnsi="Times New Roman" w:cs="Times New Roman"/>
          <w:sz w:val="24"/>
          <w:szCs w:val="24"/>
          <w:highlight w:val="white"/>
        </w:rPr>
        <w:t>может создаваться э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>кспертная комиссия.</w:t>
      </w:r>
    </w:p>
    <w:p w14:paraId="3AA51A42" w14:textId="77777777" w:rsidR="002D011C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3.10.</w:t>
      </w:r>
      <w:r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Результаты экспертизы фиксируются в рецензии работы. Эксперт несет персональную ответственность за качество и объективность экспертной оценки.</w:t>
      </w:r>
    </w:p>
    <w:p w14:paraId="6AED26E6" w14:textId="77777777" w:rsidR="00FD7F63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3.11.</w:t>
      </w:r>
      <w:r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Документы, представленные на 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региональный этап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Конкурс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, распределяются между экспертами так, чтобы работа каждого участника или коллектива авторов была проанализирована и оценена </w:t>
      </w:r>
      <w:r w:rsidR="00FD7F63"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>не менее чем 2 экспертами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6FA25FD" w14:textId="31BE3DD2" w:rsidR="00FD7F63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3.12.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В случае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если работа вызывает сомнение эксперта, он имеет право передать работу на коллективное обсуждение экспертной группы в количестве не менее 4 человек.</w:t>
      </w:r>
    </w:p>
    <w:p w14:paraId="65902C0E" w14:textId="77777777" w:rsidR="006570E9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3.13. 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Экспертные заключени</w:t>
      </w:r>
      <w:r w:rsidR="00042271" w:rsidRPr="00490DFB">
        <w:rPr>
          <w:rFonts w:ascii="Times New Roman" w:hAnsi="Times New Roman" w:cs="Times New Roman"/>
          <w:sz w:val="24"/>
          <w:szCs w:val="24"/>
          <w:highlight w:val="white"/>
        </w:rPr>
        <w:t>я направляются в к</w:t>
      </w:r>
      <w:r w:rsidR="00FD7F63" w:rsidRPr="00490DFB">
        <w:rPr>
          <w:rFonts w:ascii="Times New Roman" w:hAnsi="Times New Roman" w:cs="Times New Roman"/>
          <w:sz w:val="24"/>
          <w:szCs w:val="24"/>
          <w:highlight w:val="white"/>
        </w:rPr>
        <w:t>онкурсную ком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>иссию для формирования рейтинга.</w:t>
      </w:r>
    </w:p>
    <w:p w14:paraId="66F70A6C" w14:textId="77777777" w:rsidR="006570E9" w:rsidRPr="00490DFB" w:rsidRDefault="006570E9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3.14. </w:t>
      </w:r>
      <w:r w:rsidRPr="00490DFB">
        <w:rPr>
          <w:rStyle w:val="20"/>
          <w:rFonts w:eastAsiaTheme="minorHAnsi"/>
          <w:color w:val="auto"/>
        </w:rPr>
        <w:t>Оргкомитет, конкурсная комиссия, экспертная комиссия регионального этапа конкурса не вступают в переписку с авторами работ.</w:t>
      </w:r>
    </w:p>
    <w:p w14:paraId="2E57BC4F" w14:textId="77777777" w:rsidR="006570E9" w:rsidRPr="00490DFB" w:rsidRDefault="006570E9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3.15. </w:t>
      </w:r>
      <w:r w:rsidRPr="00490DFB">
        <w:rPr>
          <w:rStyle w:val="20"/>
          <w:rFonts w:eastAsiaTheme="minorHAnsi"/>
          <w:color w:val="auto"/>
        </w:rPr>
        <w:t>Результаты обсуждения работ участников регионального этапа Конкурса и ход голосования по ним разглашению не подлежат.</w:t>
      </w:r>
    </w:p>
    <w:p w14:paraId="76DFEBD4" w14:textId="77777777" w:rsidR="00452FB4" w:rsidRPr="00490DFB" w:rsidRDefault="00FD7F63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3</w:t>
      </w:r>
      <w:r w:rsidR="006570E9" w:rsidRPr="00490DFB">
        <w:rPr>
          <w:rStyle w:val="20"/>
          <w:rFonts w:eastAsiaTheme="minorHAnsi"/>
          <w:color w:val="auto"/>
        </w:rPr>
        <w:t>.16</w:t>
      </w:r>
      <w:r w:rsidR="00452FB4" w:rsidRPr="00490DFB">
        <w:rPr>
          <w:rStyle w:val="20"/>
          <w:rFonts w:eastAsiaTheme="minorHAnsi"/>
          <w:color w:val="auto"/>
        </w:rPr>
        <w:t>. Организационное, информационное и документационное обеспечение деятельности конкурсной комиссии</w:t>
      </w:r>
      <w:r w:rsidR="002D011C" w:rsidRPr="00490DFB">
        <w:rPr>
          <w:rStyle w:val="20"/>
          <w:rFonts w:eastAsiaTheme="minorHAnsi"/>
          <w:color w:val="auto"/>
        </w:rPr>
        <w:t>, экспертной комиссии</w:t>
      </w:r>
      <w:r w:rsidR="00452FB4" w:rsidRPr="00490DFB">
        <w:rPr>
          <w:rStyle w:val="20"/>
          <w:rFonts w:eastAsiaTheme="minorHAnsi"/>
          <w:color w:val="auto"/>
        </w:rPr>
        <w:t xml:space="preserve"> осуществляется ГБОУ ДПО ТОИУУ, где хранятся материалы, поступившие на рассмотрение конкурсной комиссии.</w:t>
      </w:r>
    </w:p>
    <w:p w14:paraId="076708A6" w14:textId="77777777" w:rsidR="00452FB4" w:rsidRPr="00490DFB" w:rsidRDefault="006570E9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3.17</w:t>
      </w:r>
      <w:r w:rsidR="00452FB4" w:rsidRPr="00490DFB">
        <w:rPr>
          <w:rStyle w:val="20"/>
          <w:rFonts w:eastAsiaTheme="minorHAnsi"/>
          <w:color w:val="auto"/>
        </w:rPr>
        <w:t>. Организаторы регионального этапа Конкурса публикуют положение о проведении регионального этапа Конкурса на собственных информационных ресурсах с обязательным указанием почтового и электронного адресов, на которые должны присылать работы претенденты.</w:t>
      </w:r>
    </w:p>
    <w:p w14:paraId="16C379AF" w14:textId="194FDC17" w:rsidR="00C9500E" w:rsidRDefault="006570E9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3.</w:t>
      </w:r>
      <w:proofErr w:type="gramStart"/>
      <w:r w:rsidRPr="00490DFB">
        <w:rPr>
          <w:rStyle w:val="20"/>
          <w:rFonts w:eastAsiaTheme="minorHAnsi"/>
          <w:color w:val="auto"/>
        </w:rPr>
        <w:t>18.Оргкомитет</w:t>
      </w:r>
      <w:proofErr w:type="gramEnd"/>
      <w:r w:rsidRPr="00490DFB">
        <w:rPr>
          <w:rStyle w:val="20"/>
          <w:rFonts w:eastAsiaTheme="minorHAnsi"/>
          <w:color w:val="auto"/>
        </w:rPr>
        <w:t xml:space="preserve"> имеет право на публикацию работ победителей в электронном и печатном виде.</w:t>
      </w:r>
    </w:p>
    <w:p w14:paraId="27BB2CF5" w14:textId="77777777" w:rsidR="00490DFB" w:rsidRPr="00490DFB" w:rsidRDefault="00490DFB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37CFF8" w14:textId="6D7EEC85" w:rsidR="00EC3ED5" w:rsidRPr="00490DFB" w:rsidRDefault="00C9500E" w:rsidP="00490DFB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Участники </w:t>
      </w:r>
      <w:r w:rsidR="00F97C4D"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регионального этапа </w:t>
      </w:r>
      <w:r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Конкурса</w:t>
      </w:r>
    </w:p>
    <w:p w14:paraId="0A3220D5" w14:textId="77777777" w:rsidR="002D011C" w:rsidRPr="00490DFB" w:rsidRDefault="002D011C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4</w:t>
      </w:r>
      <w:r w:rsidR="00EC3ED5" w:rsidRPr="00490DFB">
        <w:rPr>
          <w:rStyle w:val="20"/>
          <w:rFonts w:eastAsiaTheme="minorHAnsi"/>
          <w:color w:val="auto"/>
        </w:rPr>
        <w:t>.1.</w:t>
      </w:r>
      <w:r w:rsidR="00F97C4D" w:rsidRPr="00490DFB">
        <w:rPr>
          <w:rStyle w:val="20"/>
          <w:rFonts w:eastAsiaTheme="minorHAnsi"/>
          <w:color w:val="auto"/>
        </w:rPr>
        <w:t>Участниками</w:t>
      </w:r>
      <w:r w:rsidR="00EC3ED5" w:rsidRPr="00490DFB">
        <w:rPr>
          <w:rStyle w:val="20"/>
          <w:rFonts w:eastAsiaTheme="minorHAnsi"/>
          <w:color w:val="auto"/>
        </w:rPr>
        <w:t xml:space="preserve"> регионального этапа К</w:t>
      </w:r>
      <w:r w:rsidR="00F97C4D" w:rsidRPr="00490DFB">
        <w:rPr>
          <w:rStyle w:val="20"/>
          <w:rFonts w:eastAsiaTheme="minorHAnsi"/>
          <w:color w:val="auto"/>
        </w:rPr>
        <w:t xml:space="preserve">онкурса могут быть педагогические работники, коллективы авторов методик духовно-нравственного развития и воспитания </w:t>
      </w:r>
      <w:r w:rsidR="00F97C4D" w:rsidRPr="00490DFB">
        <w:rPr>
          <w:rStyle w:val="20"/>
          <w:rFonts w:eastAsiaTheme="minorHAnsi"/>
          <w:b/>
          <w:i/>
          <w:color w:val="auto"/>
        </w:rPr>
        <w:t>(не более 3 человек</w:t>
      </w:r>
      <w:r w:rsidR="00F97C4D" w:rsidRPr="00490DFB">
        <w:rPr>
          <w:rStyle w:val="20"/>
          <w:rFonts w:eastAsiaTheme="minorHAnsi"/>
          <w:color w:val="auto"/>
        </w:rPr>
        <w:t>), руководители образовательных организаций, реализующих общеобразовательные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</w:t>
      </w:r>
      <w:r w:rsidR="00EC3ED5" w:rsidRPr="00490DFB">
        <w:rPr>
          <w:rStyle w:val="20"/>
          <w:rFonts w:eastAsiaTheme="minorHAnsi"/>
          <w:color w:val="auto"/>
        </w:rPr>
        <w:t>-</w:t>
      </w:r>
      <w:r w:rsidR="00F97C4D" w:rsidRPr="00490DFB">
        <w:rPr>
          <w:rStyle w:val="20"/>
          <w:rFonts w:eastAsiaTheme="minorHAnsi"/>
          <w:color w:val="auto"/>
        </w:rPr>
        <w:t>нравственного образования и воспитания детей и молодёжи, постоянно проживающие на территории Российской Федерации.</w:t>
      </w:r>
      <w:bookmarkStart w:id="3" w:name="bookmark4"/>
    </w:p>
    <w:p w14:paraId="402246A6" w14:textId="77777777" w:rsidR="002D011C" w:rsidRPr="00490DFB" w:rsidRDefault="002D011C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</w:p>
    <w:p w14:paraId="721F9A73" w14:textId="41B5239F" w:rsidR="009A4DA7" w:rsidRPr="00490DFB" w:rsidRDefault="00B82A6D" w:rsidP="00490DF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90DFB">
        <w:rPr>
          <w:rStyle w:val="10"/>
          <w:rFonts w:eastAsiaTheme="minorHAnsi"/>
          <w:bCs w:val="0"/>
          <w:color w:val="auto"/>
        </w:rPr>
        <w:t>Номинации регионального этапа К</w:t>
      </w:r>
      <w:r w:rsidR="00F97C4D" w:rsidRPr="00490DFB">
        <w:rPr>
          <w:rStyle w:val="10"/>
          <w:rFonts w:eastAsiaTheme="minorHAnsi"/>
          <w:bCs w:val="0"/>
          <w:color w:val="auto"/>
        </w:rPr>
        <w:t>онкурса</w:t>
      </w:r>
      <w:bookmarkStart w:id="4" w:name="bookmark5"/>
      <w:bookmarkEnd w:id="3"/>
      <w:r w:rsidR="00EC3ED5" w:rsidRPr="00490DFB">
        <w:rPr>
          <w:rStyle w:val="10"/>
          <w:rFonts w:eastAsiaTheme="minorHAnsi"/>
          <w:bCs w:val="0"/>
          <w:color w:val="auto"/>
        </w:rPr>
        <w:t xml:space="preserve"> </w:t>
      </w:r>
      <w:r w:rsidR="00F97C4D" w:rsidRPr="00490DFB">
        <w:rPr>
          <w:rStyle w:val="10"/>
          <w:rFonts w:eastAsiaTheme="minorHAnsi"/>
          <w:bCs w:val="0"/>
          <w:color w:val="auto"/>
        </w:rPr>
        <w:t>и критерии оценки</w:t>
      </w:r>
      <w:bookmarkEnd w:id="4"/>
    </w:p>
    <w:p w14:paraId="4175230A" w14:textId="77777777" w:rsidR="00F97C4D" w:rsidRPr="00490DFB" w:rsidRDefault="002D011C" w:rsidP="00490D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5</w:t>
      </w:r>
      <w:r w:rsidR="00EC3ED5" w:rsidRPr="00490DFB">
        <w:rPr>
          <w:rStyle w:val="20"/>
          <w:rFonts w:eastAsiaTheme="minorHAnsi"/>
          <w:color w:val="auto"/>
        </w:rPr>
        <w:t xml:space="preserve">.1. </w:t>
      </w:r>
      <w:r w:rsidR="00F97C4D" w:rsidRPr="00490DFB">
        <w:rPr>
          <w:rStyle w:val="20"/>
          <w:rFonts w:eastAsiaTheme="minorHAnsi"/>
          <w:color w:val="auto"/>
        </w:rPr>
        <w:t>Номинации регионального этапа конкурса:</w:t>
      </w:r>
    </w:p>
    <w:p w14:paraId="45CE1AD0" w14:textId="77777777" w:rsidR="00F97C4D" w:rsidRPr="00490DFB" w:rsidRDefault="00F97C4D" w:rsidP="00490DFB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Style w:val="20"/>
          <w:rFonts w:eastAsiaTheme="minorHAnsi"/>
          <w:b/>
          <w:color w:val="auto"/>
        </w:rPr>
        <w:t>«За организацию духовно-нравственного воспитания в рамках образовательного учреждения».</w:t>
      </w:r>
    </w:p>
    <w:p w14:paraId="0EE771C9" w14:textId="5CD915DE" w:rsidR="00F97C4D" w:rsidRPr="00490DFB" w:rsidRDefault="00EC3ED5" w:rsidP="00490D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Style w:val="20"/>
          <w:rFonts w:eastAsiaTheme="minorHAnsi"/>
          <w:b/>
          <w:color w:val="auto"/>
        </w:rPr>
        <w:t>-</w:t>
      </w:r>
      <w:r w:rsidR="00490DFB" w:rsidRPr="00490DFB">
        <w:rPr>
          <w:rStyle w:val="20"/>
          <w:rFonts w:eastAsiaTheme="minorHAnsi"/>
          <w:b/>
          <w:color w:val="auto"/>
        </w:rPr>
        <w:tab/>
        <w:t xml:space="preserve">  </w:t>
      </w:r>
      <w:proofErr w:type="gramStart"/>
      <w:r w:rsidR="00490DFB" w:rsidRPr="00490DFB">
        <w:rPr>
          <w:rStyle w:val="20"/>
          <w:rFonts w:eastAsiaTheme="minorHAnsi"/>
          <w:b/>
          <w:color w:val="auto"/>
        </w:rPr>
        <w:t xml:space="preserve">   </w:t>
      </w:r>
      <w:r w:rsidR="00F97C4D" w:rsidRPr="00490DFB">
        <w:rPr>
          <w:rStyle w:val="20"/>
          <w:rFonts w:eastAsiaTheme="minorHAnsi"/>
          <w:b/>
          <w:color w:val="auto"/>
        </w:rPr>
        <w:t>«</w:t>
      </w:r>
      <w:proofErr w:type="gramEnd"/>
      <w:r w:rsidR="00F97C4D" w:rsidRPr="00490DFB">
        <w:rPr>
          <w:rStyle w:val="20"/>
          <w:rFonts w:eastAsiaTheme="minorHAnsi"/>
          <w:b/>
          <w:color w:val="auto"/>
        </w:rPr>
        <w:t>Лучшая программа духовно-нравственного и гражданско- патриотического воспитания детей и молодежи».</w:t>
      </w:r>
    </w:p>
    <w:p w14:paraId="6004E5CA" w14:textId="77777777" w:rsidR="00F97C4D" w:rsidRPr="00490DFB" w:rsidRDefault="00F97C4D" w:rsidP="00490DFB">
      <w:pPr>
        <w:widowControl w:val="0"/>
        <w:numPr>
          <w:ilvl w:val="0"/>
          <w:numId w:val="3"/>
        </w:numPr>
        <w:tabs>
          <w:tab w:val="left" w:pos="1023"/>
          <w:tab w:val="left" w:pos="835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Style w:val="20"/>
          <w:rFonts w:eastAsiaTheme="minorHAnsi"/>
          <w:b/>
          <w:color w:val="auto"/>
        </w:rPr>
        <w:t>«Лучшая методи</w:t>
      </w:r>
      <w:r w:rsidR="00EC3ED5" w:rsidRPr="00490DFB">
        <w:rPr>
          <w:rStyle w:val="20"/>
          <w:rFonts w:eastAsiaTheme="minorHAnsi"/>
          <w:b/>
          <w:color w:val="auto"/>
        </w:rPr>
        <w:t xml:space="preserve">ческая разработка по </w:t>
      </w:r>
      <w:proofErr w:type="gramStart"/>
      <w:r w:rsidR="00EC3ED5" w:rsidRPr="00490DFB">
        <w:rPr>
          <w:rStyle w:val="20"/>
          <w:rFonts w:eastAsiaTheme="minorHAnsi"/>
          <w:b/>
          <w:color w:val="auto"/>
        </w:rPr>
        <w:t>предметам:</w:t>
      </w:r>
      <w:r w:rsidRPr="00490DFB">
        <w:rPr>
          <w:rStyle w:val="20"/>
          <w:rFonts w:eastAsiaTheme="minorHAnsi"/>
          <w:b/>
          <w:color w:val="auto"/>
        </w:rPr>
        <w:t>«</w:t>
      </w:r>
      <w:proofErr w:type="gramEnd"/>
      <w:r w:rsidRPr="00490DFB">
        <w:rPr>
          <w:rStyle w:val="20"/>
          <w:rFonts w:eastAsiaTheme="minorHAnsi"/>
          <w:b/>
          <w:color w:val="auto"/>
        </w:rPr>
        <w:t>Основы</w:t>
      </w:r>
      <w:r w:rsidR="00EC3ED5" w:rsidRPr="0049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DFB">
        <w:rPr>
          <w:rStyle w:val="20"/>
          <w:rFonts w:eastAsiaTheme="minorHAnsi"/>
          <w:b/>
          <w:color w:val="auto"/>
        </w:rPr>
        <w:t>религиозных культур и светской этики» (ОРКСЭ), «Основы духовно</w:t>
      </w:r>
      <w:r w:rsidRPr="00490DFB">
        <w:rPr>
          <w:rStyle w:val="20"/>
          <w:rFonts w:eastAsiaTheme="minorHAnsi"/>
          <w:b/>
          <w:color w:val="auto"/>
        </w:rPr>
        <w:softHyphen/>
        <w:t>-нравственной культуры народов России» (ОДНКНР).</w:t>
      </w:r>
    </w:p>
    <w:p w14:paraId="36F051F2" w14:textId="77777777" w:rsidR="00F97C4D" w:rsidRPr="00490DFB" w:rsidRDefault="00F97C4D" w:rsidP="00490DFB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0DFB">
        <w:rPr>
          <w:rStyle w:val="20"/>
          <w:rFonts w:eastAsiaTheme="minorHAnsi"/>
          <w:b/>
          <w:color w:val="auto"/>
        </w:rPr>
        <w:t>«Лучший образовательный издательский проект года».</w:t>
      </w:r>
    </w:p>
    <w:p w14:paraId="3C848968" w14:textId="77777777" w:rsidR="00F97C4D" w:rsidRPr="00490DFB" w:rsidRDefault="002D011C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5</w:t>
      </w:r>
      <w:r w:rsidR="00EC3ED5" w:rsidRPr="00490DFB">
        <w:rPr>
          <w:rStyle w:val="20"/>
          <w:rFonts w:eastAsiaTheme="minorHAnsi"/>
          <w:color w:val="auto"/>
        </w:rPr>
        <w:t>.</w:t>
      </w:r>
      <w:r w:rsidR="00F97C4D" w:rsidRPr="00490DFB">
        <w:rPr>
          <w:rStyle w:val="20"/>
          <w:rFonts w:eastAsiaTheme="minorHAnsi"/>
          <w:color w:val="auto"/>
        </w:rPr>
        <w:t>2. Основными критериями оценки работ являются</w:t>
      </w:r>
      <w:r w:rsidR="004C6E41" w:rsidRPr="00490DFB">
        <w:rPr>
          <w:rStyle w:val="20"/>
          <w:rFonts w:eastAsiaTheme="minorHAnsi"/>
          <w:color w:val="auto"/>
        </w:rPr>
        <w:t xml:space="preserve"> (</w:t>
      </w:r>
      <w:r w:rsidR="004C6E41" w:rsidRPr="00490DFB">
        <w:rPr>
          <w:rStyle w:val="20"/>
          <w:rFonts w:eastAsiaTheme="minorHAnsi"/>
          <w:i/>
          <w:color w:val="auto"/>
        </w:rPr>
        <w:t>см. Приложение 5</w:t>
      </w:r>
      <w:r w:rsidR="004C6E41" w:rsidRPr="00490DFB">
        <w:rPr>
          <w:rStyle w:val="20"/>
          <w:rFonts w:eastAsiaTheme="minorHAnsi"/>
          <w:color w:val="auto"/>
        </w:rPr>
        <w:t>)</w:t>
      </w:r>
      <w:r w:rsidR="00F97C4D" w:rsidRPr="00490DFB">
        <w:rPr>
          <w:rStyle w:val="20"/>
          <w:rFonts w:eastAsiaTheme="minorHAnsi"/>
          <w:color w:val="auto"/>
        </w:rPr>
        <w:t>:</w:t>
      </w:r>
    </w:p>
    <w:p w14:paraId="4398221D" w14:textId="77777777" w:rsidR="00F97C4D" w:rsidRPr="00490DFB" w:rsidRDefault="00F97C4D" w:rsidP="00490DFB">
      <w:pPr>
        <w:widowControl w:val="0"/>
        <w:numPr>
          <w:ilvl w:val="0"/>
          <w:numId w:val="7"/>
        </w:num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соответствие содержания работ заявленным целям и задачам регионального этапа конкурса;</w:t>
      </w:r>
    </w:p>
    <w:p w14:paraId="3E618961" w14:textId="77777777" w:rsidR="00F97C4D" w:rsidRPr="00490DFB" w:rsidRDefault="00F97C4D" w:rsidP="00490DFB">
      <w:pPr>
        <w:widowControl w:val="0"/>
        <w:numPr>
          <w:ilvl w:val="0"/>
          <w:numId w:val="7"/>
        </w:num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новизна авторских курсов, программ, учебно-методических пособий и других материалов по вопросам духовно-нравственного, патриотического воспитания и просвещения детей и молодежи;</w:t>
      </w:r>
    </w:p>
    <w:p w14:paraId="3EE015B8" w14:textId="77777777" w:rsidR="00F97C4D" w:rsidRPr="00490DFB" w:rsidRDefault="00F97C4D" w:rsidP="00490DFB">
      <w:pPr>
        <w:widowControl w:val="0"/>
        <w:numPr>
          <w:ilvl w:val="0"/>
          <w:numId w:val="7"/>
        </w:num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актуальность работы по вопросам духовно-нравственного, патриотического воспитания детей и молодежи;</w:t>
      </w:r>
    </w:p>
    <w:p w14:paraId="35AE18A0" w14:textId="77777777" w:rsidR="004C6E41" w:rsidRPr="00490DFB" w:rsidRDefault="00F97C4D" w:rsidP="00490DFB">
      <w:pPr>
        <w:widowControl w:val="0"/>
        <w:numPr>
          <w:ilvl w:val="0"/>
          <w:numId w:val="7"/>
        </w:numPr>
        <w:tabs>
          <w:tab w:val="left" w:pos="1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степень подготовленности авторских работ к возможному тиражированию и внедрению в педагогическую деятельность.</w:t>
      </w:r>
      <w:bookmarkStart w:id="5" w:name="bookmark2"/>
      <w:r w:rsidR="00B82A6D" w:rsidRPr="0049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3715D" w14:textId="77777777" w:rsidR="004C6E41" w:rsidRPr="00490DFB" w:rsidRDefault="004C6E41" w:rsidP="00490DFB">
      <w:pPr>
        <w:widowControl w:val="0"/>
        <w:tabs>
          <w:tab w:val="left" w:pos="1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84F540" w14:textId="77777777" w:rsidR="00490DFB" w:rsidRPr="00490DFB" w:rsidRDefault="00EC3ED5" w:rsidP="00490DFB">
      <w:pPr>
        <w:pStyle w:val="a3"/>
        <w:widowControl w:val="0"/>
        <w:numPr>
          <w:ilvl w:val="0"/>
          <w:numId w:val="19"/>
        </w:numPr>
        <w:tabs>
          <w:tab w:val="left" w:pos="1093"/>
        </w:tabs>
        <w:spacing w:after="0" w:line="240" w:lineRule="auto"/>
        <w:ind w:left="0" w:firstLine="567"/>
        <w:jc w:val="center"/>
        <w:rPr>
          <w:rStyle w:val="10"/>
          <w:rFonts w:eastAsiaTheme="minorHAnsi"/>
          <w:bCs w:val="0"/>
          <w:color w:val="auto"/>
        </w:rPr>
      </w:pPr>
      <w:r w:rsidRPr="00490DFB">
        <w:rPr>
          <w:rStyle w:val="10"/>
          <w:rFonts w:eastAsiaTheme="minorHAnsi"/>
          <w:bCs w:val="0"/>
          <w:color w:val="auto"/>
        </w:rPr>
        <w:t xml:space="preserve">Сроки </w:t>
      </w:r>
      <w:r w:rsidR="00B82A6D" w:rsidRPr="00490DFB">
        <w:rPr>
          <w:rStyle w:val="10"/>
          <w:rFonts w:eastAsiaTheme="minorHAnsi"/>
          <w:bCs w:val="0"/>
          <w:color w:val="auto"/>
        </w:rPr>
        <w:t>проведения</w:t>
      </w:r>
      <w:r w:rsidR="00490DFB" w:rsidRPr="00490DFB">
        <w:rPr>
          <w:rStyle w:val="10"/>
          <w:rFonts w:eastAsiaTheme="minorHAnsi"/>
          <w:bCs w:val="0"/>
          <w:color w:val="auto"/>
        </w:rPr>
        <w:t xml:space="preserve"> </w:t>
      </w:r>
      <w:r w:rsidR="00B82A6D" w:rsidRPr="00490DFB">
        <w:rPr>
          <w:rStyle w:val="10"/>
          <w:rFonts w:eastAsiaTheme="minorHAnsi"/>
          <w:bCs w:val="0"/>
          <w:color w:val="auto"/>
        </w:rPr>
        <w:t>регионального этапа К</w:t>
      </w:r>
      <w:r w:rsidRPr="00490DFB">
        <w:rPr>
          <w:rStyle w:val="10"/>
          <w:rFonts w:eastAsiaTheme="minorHAnsi"/>
          <w:bCs w:val="0"/>
          <w:color w:val="auto"/>
        </w:rPr>
        <w:t>онкурса</w:t>
      </w:r>
      <w:r w:rsidR="002D011C" w:rsidRPr="00490DFB">
        <w:rPr>
          <w:rStyle w:val="10"/>
          <w:rFonts w:eastAsiaTheme="minorHAnsi"/>
          <w:bCs w:val="0"/>
          <w:color w:val="auto"/>
        </w:rPr>
        <w:t xml:space="preserve"> </w:t>
      </w:r>
      <w:r w:rsidRPr="00490DFB">
        <w:rPr>
          <w:rStyle w:val="10"/>
          <w:rFonts w:eastAsiaTheme="minorHAnsi"/>
          <w:bCs w:val="0"/>
          <w:color w:val="auto"/>
        </w:rPr>
        <w:t xml:space="preserve">и </w:t>
      </w:r>
    </w:p>
    <w:p w14:paraId="380C9751" w14:textId="7C040A79" w:rsidR="00125BCD" w:rsidRPr="00490DFB" w:rsidRDefault="00490DFB" w:rsidP="00490DFB">
      <w:pPr>
        <w:pStyle w:val="a3"/>
        <w:widowControl w:val="0"/>
        <w:tabs>
          <w:tab w:val="left" w:pos="10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Style w:val="10"/>
          <w:rFonts w:eastAsiaTheme="minorHAnsi"/>
          <w:bCs w:val="0"/>
          <w:color w:val="auto"/>
        </w:rPr>
        <w:t xml:space="preserve">              </w:t>
      </w:r>
      <w:r w:rsidR="00EC3ED5" w:rsidRPr="00490DFB">
        <w:rPr>
          <w:rStyle w:val="10"/>
          <w:rFonts w:eastAsiaTheme="minorHAnsi"/>
          <w:bCs w:val="0"/>
          <w:color w:val="auto"/>
        </w:rPr>
        <w:t>порядок приема конкурсных материалов</w:t>
      </w:r>
      <w:bookmarkEnd w:id="5"/>
    </w:p>
    <w:p w14:paraId="5615C4A2" w14:textId="2F9C3E98" w:rsidR="00EC3ED5" w:rsidRPr="00490DFB" w:rsidRDefault="002D011C" w:rsidP="00490DFB">
      <w:pPr>
        <w:widowControl w:val="0"/>
        <w:tabs>
          <w:tab w:val="left" w:pos="1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6.1.</w:t>
      </w:r>
      <w:r w:rsidR="00490DFB" w:rsidRPr="00490DFB">
        <w:rPr>
          <w:rStyle w:val="20"/>
          <w:rFonts w:eastAsiaTheme="minorHAnsi"/>
          <w:color w:val="auto"/>
        </w:rPr>
        <w:t xml:space="preserve"> </w:t>
      </w:r>
      <w:r w:rsidR="00B82A6D" w:rsidRPr="00490DFB">
        <w:rPr>
          <w:rStyle w:val="20"/>
          <w:rFonts w:eastAsiaTheme="minorHAnsi"/>
          <w:color w:val="auto"/>
        </w:rPr>
        <w:t>Региональный этап К</w:t>
      </w:r>
      <w:r w:rsidR="00EC3ED5" w:rsidRPr="00490DFB">
        <w:rPr>
          <w:rStyle w:val="20"/>
          <w:rFonts w:eastAsiaTheme="minorHAnsi"/>
          <w:color w:val="auto"/>
        </w:rPr>
        <w:t xml:space="preserve">онкурса проводится в период </w:t>
      </w:r>
      <w:r w:rsidR="00EC3ED5" w:rsidRPr="00490DFB">
        <w:rPr>
          <w:rStyle w:val="21"/>
          <w:rFonts w:eastAsiaTheme="minorHAnsi"/>
          <w:color w:val="auto"/>
        </w:rPr>
        <w:t xml:space="preserve">с 9 января </w:t>
      </w:r>
      <w:r w:rsidR="00EC3ED5" w:rsidRPr="00490DFB">
        <w:rPr>
          <w:rStyle w:val="20"/>
          <w:rFonts w:eastAsiaTheme="minorHAnsi"/>
          <w:color w:val="auto"/>
        </w:rPr>
        <w:t xml:space="preserve">по </w:t>
      </w:r>
      <w:r w:rsidR="004A26F0" w:rsidRPr="00490DFB">
        <w:rPr>
          <w:rStyle w:val="21"/>
          <w:rFonts w:eastAsiaTheme="minorHAnsi"/>
          <w:color w:val="auto"/>
        </w:rPr>
        <w:t>20 апреля</w:t>
      </w:r>
      <w:r w:rsidR="00EC3ED5" w:rsidRPr="00490DFB">
        <w:rPr>
          <w:rStyle w:val="21"/>
          <w:rFonts w:eastAsiaTheme="minorHAnsi"/>
          <w:color w:val="auto"/>
        </w:rPr>
        <w:t xml:space="preserve"> 2020 г.</w:t>
      </w:r>
    </w:p>
    <w:p w14:paraId="1C255C43" w14:textId="3A472039" w:rsidR="00EC3ED5" w:rsidRPr="00490DFB" w:rsidRDefault="002D011C" w:rsidP="00490DFB">
      <w:pPr>
        <w:widowControl w:val="0"/>
        <w:tabs>
          <w:tab w:val="left" w:pos="12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FB">
        <w:rPr>
          <w:rStyle w:val="31"/>
          <w:rFonts w:eastAsiaTheme="minorHAnsi"/>
          <w:b w:val="0"/>
          <w:color w:val="auto"/>
        </w:rPr>
        <w:t>6</w:t>
      </w:r>
      <w:r w:rsidR="00B82A6D" w:rsidRPr="00490DFB">
        <w:rPr>
          <w:rStyle w:val="31"/>
          <w:rFonts w:eastAsiaTheme="minorHAnsi"/>
          <w:b w:val="0"/>
          <w:color w:val="auto"/>
        </w:rPr>
        <w:t>.</w:t>
      </w:r>
      <w:proofErr w:type="gramStart"/>
      <w:r w:rsidR="00B82A6D" w:rsidRPr="00490DFB">
        <w:rPr>
          <w:rStyle w:val="31"/>
          <w:rFonts w:eastAsiaTheme="minorHAnsi"/>
          <w:b w:val="0"/>
          <w:color w:val="auto"/>
        </w:rPr>
        <w:t>2.</w:t>
      </w:r>
      <w:r w:rsidR="00EC3ED5" w:rsidRPr="00490DFB">
        <w:rPr>
          <w:rStyle w:val="31"/>
          <w:rFonts w:eastAsiaTheme="minorHAnsi"/>
          <w:b w:val="0"/>
          <w:bCs w:val="0"/>
          <w:color w:val="auto"/>
        </w:rPr>
        <w:t>Прием</w:t>
      </w:r>
      <w:proofErr w:type="gramEnd"/>
      <w:r w:rsidR="00EC3ED5" w:rsidRPr="00490DFB">
        <w:rPr>
          <w:rStyle w:val="31"/>
          <w:rFonts w:eastAsiaTheme="minorHAnsi"/>
          <w:b w:val="0"/>
          <w:bCs w:val="0"/>
          <w:color w:val="auto"/>
        </w:rPr>
        <w:t xml:space="preserve"> конкурсных работ участников </w:t>
      </w:r>
      <w:r w:rsidR="00B82A6D" w:rsidRPr="00490DFB">
        <w:rPr>
          <w:rStyle w:val="31"/>
          <w:rFonts w:eastAsiaTheme="minorHAnsi"/>
          <w:b w:val="0"/>
          <w:bCs w:val="0"/>
          <w:color w:val="auto"/>
        </w:rPr>
        <w:t>проводится</w:t>
      </w:r>
      <w:r w:rsidR="00B82A6D" w:rsidRPr="00490DFB">
        <w:rPr>
          <w:rStyle w:val="31"/>
          <w:rFonts w:eastAsiaTheme="minorHAnsi"/>
          <w:color w:val="auto"/>
        </w:rPr>
        <w:t xml:space="preserve"> </w:t>
      </w:r>
      <w:r w:rsidR="004A26F0" w:rsidRPr="00490DFB">
        <w:rPr>
          <w:rStyle w:val="30"/>
          <w:rFonts w:eastAsiaTheme="minorHAnsi"/>
          <w:color w:val="auto"/>
        </w:rPr>
        <w:t>с 09 января по 25</w:t>
      </w:r>
      <w:r w:rsidR="00EC3ED5" w:rsidRPr="00490DFB">
        <w:rPr>
          <w:rStyle w:val="30"/>
          <w:rFonts w:eastAsiaTheme="minorHAnsi"/>
          <w:color w:val="auto"/>
        </w:rPr>
        <w:t xml:space="preserve"> марта 2020 г</w:t>
      </w:r>
      <w:r w:rsidR="00490DFB">
        <w:rPr>
          <w:rStyle w:val="30"/>
          <w:rFonts w:eastAsiaTheme="minorHAnsi"/>
          <w:color w:val="auto"/>
        </w:rPr>
        <w:t>.</w:t>
      </w:r>
      <w:r w:rsidR="00EC3ED5" w:rsidRPr="00490DFB">
        <w:rPr>
          <w:rStyle w:val="30"/>
          <w:rFonts w:eastAsiaTheme="minorHAnsi"/>
          <w:color w:val="auto"/>
        </w:rPr>
        <w:t xml:space="preserve"> </w:t>
      </w:r>
      <w:r w:rsidR="00EC3ED5" w:rsidRPr="00490DFB">
        <w:rPr>
          <w:rStyle w:val="30"/>
          <w:rFonts w:eastAsiaTheme="minorHAnsi"/>
          <w:b w:val="0"/>
          <w:bCs w:val="0"/>
          <w:color w:val="auto"/>
        </w:rPr>
        <w:t>включительно.</w:t>
      </w:r>
    </w:p>
    <w:p w14:paraId="60512EE9" w14:textId="22A28FD1" w:rsidR="00125BCD" w:rsidRPr="00490DFB" w:rsidRDefault="002D011C" w:rsidP="00490DFB">
      <w:pPr>
        <w:widowControl w:val="0"/>
        <w:tabs>
          <w:tab w:val="left" w:pos="1299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lang w:eastAsia="en-US" w:bidi="ar-SA"/>
        </w:rPr>
      </w:pPr>
      <w:r w:rsidRPr="00490DFB">
        <w:rPr>
          <w:rStyle w:val="20"/>
          <w:rFonts w:eastAsiaTheme="minorHAnsi"/>
          <w:color w:val="auto"/>
        </w:rPr>
        <w:lastRenderedPageBreak/>
        <w:t>6</w:t>
      </w:r>
      <w:r w:rsidR="00B82A6D" w:rsidRPr="00490DFB">
        <w:rPr>
          <w:rStyle w:val="20"/>
          <w:rFonts w:eastAsiaTheme="minorHAnsi"/>
          <w:color w:val="auto"/>
        </w:rPr>
        <w:t>.</w:t>
      </w:r>
      <w:proofErr w:type="gramStart"/>
      <w:r w:rsidR="00B82A6D" w:rsidRPr="00490DFB">
        <w:rPr>
          <w:rStyle w:val="20"/>
          <w:rFonts w:eastAsiaTheme="minorHAnsi"/>
          <w:color w:val="auto"/>
        </w:rPr>
        <w:t>3.</w:t>
      </w:r>
      <w:r w:rsidR="00EC3ED5" w:rsidRPr="00490DFB">
        <w:rPr>
          <w:rStyle w:val="20"/>
          <w:rFonts w:eastAsiaTheme="minorHAnsi"/>
          <w:color w:val="auto"/>
        </w:rPr>
        <w:t>Подведение</w:t>
      </w:r>
      <w:proofErr w:type="gramEnd"/>
      <w:r w:rsidR="00EC3ED5" w:rsidRPr="00490DFB">
        <w:rPr>
          <w:rStyle w:val="20"/>
          <w:rFonts w:eastAsiaTheme="minorHAnsi"/>
          <w:color w:val="auto"/>
        </w:rPr>
        <w:t xml:space="preserve"> итогов с 01 апреля </w:t>
      </w:r>
      <w:r w:rsidR="00B82A6D" w:rsidRPr="00490DFB">
        <w:rPr>
          <w:rStyle w:val="20"/>
          <w:rFonts w:eastAsiaTheme="minorHAnsi"/>
          <w:color w:val="auto"/>
        </w:rPr>
        <w:t>по</w:t>
      </w:r>
      <w:r w:rsidR="004A26F0" w:rsidRPr="00490DFB">
        <w:rPr>
          <w:rStyle w:val="20"/>
          <w:rFonts w:eastAsiaTheme="minorHAnsi"/>
          <w:color w:val="auto"/>
        </w:rPr>
        <w:t xml:space="preserve"> 20 апреля</w:t>
      </w:r>
      <w:r w:rsidR="00EC3ED5" w:rsidRPr="00490DFB">
        <w:rPr>
          <w:rStyle w:val="20"/>
          <w:rFonts w:eastAsiaTheme="minorHAnsi"/>
          <w:color w:val="auto"/>
        </w:rPr>
        <w:t xml:space="preserve"> 2020 г.</w:t>
      </w:r>
    </w:p>
    <w:p w14:paraId="25817FCE" w14:textId="77777777" w:rsidR="00EC3ED5" w:rsidRPr="00490DFB" w:rsidRDefault="002D011C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>6</w:t>
      </w:r>
      <w:r w:rsidR="00575D2D" w:rsidRPr="00490DFB">
        <w:rPr>
          <w:rFonts w:ascii="Times New Roman" w:hAnsi="Times New Roman" w:cs="Times New Roman"/>
          <w:sz w:val="24"/>
          <w:szCs w:val="24"/>
        </w:rPr>
        <w:t>.4</w:t>
      </w:r>
      <w:r w:rsidR="00125BCD" w:rsidRPr="00490DFB">
        <w:rPr>
          <w:rFonts w:ascii="Times New Roman" w:hAnsi="Times New Roman" w:cs="Times New Roman"/>
          <w:sz w:val="24"/>
          <w:szCs w:val="24"/>
        </w:rPr>
        <w:t xml:space="preserve">. </w:t>
      </w:r>
      <w:r w:rsidR="00EC3ED5" w:rsidRPr="00490DFB">
        <w:rPr>
          <w:rStyle w:val="20"/>
          <w:rFonts w:eastAsiaTheme="minorHAnsi"/>
          <w:color w:val="auto"/>
        </w:rPr>
        <w:t>Дл</w:t>
      </w:r>
      <w:r w:rsidR="00125BCD" w:rsidRPr="00490DFB">
        <w:rPr>
          <w:rStyle w:val="20"/>
          <w:rFonts w:eastAsiaTheme="minorHAnsi"/>
          <w:color w:val="auto"/>
        </w:rPr>
        <w:t>я участия в региональном этапе К</w:t>
      </w:r>
      <w:r w:rsidR="00EC3ED5" w:rsidRPr="00490DFB">
        <w:rPr>
          <w:rStyle w:val="20"/>
          <w:rFonts w:eastAsiaTheme="minorHAnsi"/>
          <w:color w:val="auto"/>
        </w:rPr>
        <w:t>онкурса претенденты направляют в адрес конкурсной комисси</w:t>
      </w:r>
      <w:r w:rsidR="00125BCD" w:rsidRPr="00490DFB">
        <w:rPr>
          <w:rStyle w:val="20"/>
          <w:rFonts w:eastAsiaTheme="minorHAnsi"/>
          <w:color w:val="auto"/>
        </w:rPr>
        <w:t>и материалы, представляемые на К</w:t>
      </w:r>
      <w:r w:rsidR="00EC3ED5" w:rsidRPr="00490DFB">
        <w:rPr>
          <w:rStyle w:val="20"/>
          <w:rFonts w:eastAsiaTheme="minorHAnsi"/>
          <w:color w:val="auto"/>
        </w:rPr>
        <w:t>онкурс (авторские курсы, исследования, научные и методические разработки, публикации, сайты, фото-, видео- и аудиоматериалы и т.п.), а также:</w:t>
      </w:r>
    </w:p>
    <w:p w14:paraId="7410CF89" w14:textId="77777777" w:rsidR="00EC3ED5" w:rsidRPr="00490DFB" w:rsidRDefault="00EC3ED5" w:rsidP="00490DFB">
      <w:pPr>
        <w:widowControl w:val="0"/>
        <w:numPr>
          <w:ilvl w:val="0"/>
          <w:numId w:val="10"/>
        </w:numPr>
        <w:tabs>
          <w:tab w:val="left" w:pos="1065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lang w:eastAsia="en-US" w:bidi="ar-SA"/>
        </w:rPr>
      </w:pPr>
      <w:r w:rsidRPr="00490DFB">
        <w:rPr>
          <w:rStyle w:val="20"/>
          <w:rFonts w:eastAsiaTheme="minorHAnsi"/>
          <w:color w:val="auto"/>
        </w:rPr>
        <w:t xml:space="preserve">заявку на </w:t>
      </w:r>
      <w:r w:rsidR="00743A9B" w:rsidRPr="00490DFB">
        <w:rPr>
          <w:rStyle w:val="20"/>
          <w:rFonts w:eastAsiaTheme="minorHAnsi"/>
          <w:color w:val="auto"/>
        </w:rPr>
        <w:t>участие в К</w:t>
      </w:r>
      <w:r w:rsidR="00E97A1F" w:rsidRPr="00490DFB">
        <w:rPr>
          <w:rStyle w:val="20"/>
          <w:rFonts w:eastAsiaTheme="minorHAnsi"/>
          <w:color w:val="auto"/>
        </w:rPr>
        <w:t>онкурсе (</w:t>
      </w:r>
      <w:r w:rsidR="00E97A1F" w:rsidRPr="00490DFB">
        <w:rPr>
          <w:rStyle w:val="20"/>
          <w:rFonts w:eastAsiaTheme="minorHAnsi"/>
          <w:i/>
          <w:color w:val="auto"/>
        </w:rPr>
        <w:t>П</w:t>
      </w:r>
      <w:r w:rsidRPr="00490DFB">
        <w:rPr>
          <w:rStyle w:val="20"/>
          <w:rFonts w:eastAsiaTheme="minorHAnsi"/>
          <w:i/>
          <w:color w:val="auto"/>
        </w:rPr>
        <w:t>риложение</w:t>
      </w:r>
      <w:r w:rsidR="00E97A1F" w:rsidRPr="00490DFB">
        <w:rPr>
          <w:rStyle w:val="20"/>
          <w:rFonts w:eastAsiaTheme="minorHAnsi"/>
          <w:i/>
          <w:color w:val="auto"/>
        </w:rPr>
        <w:t xml:space="preserve"> 2</w:t>
      </w:r>
      <w:r w:rsidRPr="00490DFB">
        <w:rPr>
          <w:rStyle w:val="20"/>
          <w:rFonts w:eastAsiaTheme="minorHAnsi"/>
          <w:color w:val="auto"/>
        </w:rPr>
        <w:t>);</w:t>
      </w:r>
    </w:p>
    <w:p w14:paraId="43F6A278" w14:textId="77777777" w:rsidR="00743A9B" w:rsidRPr="00490DFB" w:rsidRDefault="00743A9B" w:rsidP="00490DFB">
      <w:pPr>
        <w:widowControl w:val="0"/>
        <w:numPr>
          <w:ilvl w:val="0"/>
          <w:numId w:val="10"/>
        </w:num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анкету участника Конкурса.</w:t>
      </w:r>
      <w:r w:rsidRPr="00490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A1F" w:rsidRPr="00490DFB">
        <w:rPr>
          <w:rFonts w:ascii="Times New Roman" w:hAnsi="Times New Roman" w:cs="Times New Roman"/>
          <w:sz w:val="24"/>
          <w:szCs w:val="24"/>
        </w:rPr>
        <w:t xml:space="preserve">( </w:t>
      </w:r>
      <w:r w:rsidR="00E97A1F" w:rsidRPr="00490DFB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gramEnd"/>
      <w:r w:rsidR="00E97A1F" w:rsidRPr="00490DFB">
        <w:rPr>
          <w:rFonts w:ascii="Times New Roman" w:hAnsi="Times New Roman" w:cs="Times New Roman"/>
          <w:i/>
          <w:sz w:val="24"/>
          <w:szCs w:val="24"/>
        </w:rPr>
        <w:t xml:space="preserve"> 2). </w:t>
      </w:r>
      <w:r w:rsidRPr="00490DFB"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490DFB">
        <w:rPr>
          <w:rFonts w:ascii="Times New Roman" w:hAnsi="Times New Roman" w:cs="Times New Roman"/>
          <w:b/>
          <w:sz w:val="24"/>
          <w:szCs w:val="24"/>
          <w:u w:val="single"/>
        </w:rPr>
        <w:t>обязательно указать сотовый номер телефона</w:t>
      </w:r>
      <w:r w:rsidRPr="00490DFB">
        <w:rPr>
          <w:rFonts w:ascii="Times New Roman" w:hAnsi="Times New Roman" w:cs="Times New Roman"/>
          <w:sz w:val="24"/>
          <w:szCs w:val="24"/>
        </w:rPr>
        <w:t xml:space="preserve"> (в случае коллективной заявки анкеты заполняются всеми членами коллектива) (приложение);</w:t>
      </w:r>
    </w:p>
    <w:p w14:paraId="67C3BE6B" w14:textId="77777777" w:rsidR="00EC3ED5" w:rsidRPr="00490DFB" w:rsidRDefault="00EC3ED5" w:rsidP="00490DFB">
      <w:pPr>
        <w:widowControl w:val="0"/>
        <w:numPr>
          <w:ilvl w:val="0"/>
          <w:numId w:val="10"/>
        </w:numPr>
        <w:tabs>
          <w:tab w:val="left" w:pos="1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краткую аннотацию работы</w:t>
      </w:r>
      <w:r w:rsidR="00743A9B" w:rsidRPr="00490DFB">
        <w:rPr>
          <w:rStyle w:val="20"/>
          <w:rFonts w:eastAsiaTheme="minorHAnsi"/>
          <w:color w:val="auto"/>
        </w:rPr>
        <w:t xml:space="preserve"> (не более 1000 печатных знаков)</w:t>
      </w:r>
      <w:r w:rsidR="00E97A1F" w:rsidRPr="00490DFB">
        <w:rPr>
          <w:rStyle w:val="20"/>
          <w:rFonts w:eastAsiaTheme="minorHAnsi"/>
          <w:color w:val="auto"/>
        </w:rPr>
        <w:t xml:space="preserve"> </w:t>
      </w:r>
      <w:r w:rsidR="00E97A1F" w:rsidRPr="00490DFB">
        <w:rPr>
          <w:rStyle w:val="20"/>
          <w:rFonts w:eastAsiaTheme="minorHAnsi"/>
          <w:i/>
          <w:color w:val="auto"/>
        </w:rPr>
        <w:t>(П</w:t>
      </w:r>
      <w:r w:rsidRPr="00490DFB">
        <w:rPr>
          <w:rStyle w:val="20"/>
          <w:rFonts w:eastAsiaTheme="minorHAnsi"/>
          <w:i/>
          <w:color w:val="auto"/>
        </w:rPr>
        <w:t xml:space="preserve">риложение </w:t>
      </w:r>
      <w:r w:rsidR="00E97A1F" w:rsidRPr="00490DFB">
        <w:rPr>
          <w:rStyle w:val="20"/>
          <w:rFonts w:eastAsiaTheme="minorHAnsi"/>
          <w:i/>
          <w:color w:val="auto"/>
        </w:rPr>
        <w:t>3</w:t>
      </w:r>
      <w:r w:rsidRPr="00490DFB">
        <w:rPr>
          <w:rStyle w:val="20"/>
          <w:rFonts w:eastAsiaTheme="minorHAnsi"/>
          <w:color w:val="auto"/>
        </w:rPr>
        <w:t>);</w:t>
      </w:r>
    </w:p>
    <w:p w14:paraId="5B6CED21" w14:textId="77777777" w:rsidR="00EC3ED5" w:rsidRPr="00490DFB" w:rsidRDefault="00EC3ED5" w:rsidP="00490DFB">
      <w:pPr>
        <w:widowControl w:val="0"/>
        <w:numPr>
          <w:ilvl w:val="0"/>
          <w:numId w:val="10"/>
        </w:num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рекомендательные письма, экспертные заключения, отзывы специалистов, подтверждения практической реализации (внедрения) разработок - по желанию претендента, в случае необходимости запрашиваются дополнительные материалы по рассматриваемой тематике.</w:t>
      </w:r>
    </w:p>
    <w:p w14:paraId="7CD1F828" w14:textId="77777777" w:rsidR="00125BCD" w:rsidRPr="00490DFB" w:rsidRDefault="00EC3ED5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 xml:space="preserve">Заявка участника конкурса подписывается лично претендентом на участие в региональном этапе конкурса (в случае коллективной заявки - всеми </w:t>
      </w:r>
      <w:r w:rsidR="00125BCD" w:rsidRPr="00490DFB">
        <w:rPr>
          <w:rStyle w:val="20"/>
          <w:rFonts w:eastAsiaTheme="minorHAnsi"/>
          <w:color w:val="auto"/>
        </w:rPr>
        <w:t xml:space="preserve">3 </w:t>
      </w:r>
      <w:r w:rsidRPr="00490DFB">
        <w:rPr>
          <w:rStyle w:val="20"/>
          <w:rFonts w:eastAsiaTheme="minorHAnsi"/>
          <w:color w:val="auto"/>
        </w:rPr>
        <w:t>членами коллектива).</w:t>
      </w:r>
    </w:p>
    <w:p w14:paraId="1E2A0953" w14:textId="77777777" w:rsidR="00E97A1F" w:rsidRPr="00490DFB" w:rsidRDefault="00E97A1F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Образец оформления титульного листа дан в приложениях.</w:t>
      </w:r>
    </w:p>
    <w:p w14:paraId="4DB4731E" w14:textId="07928B46" w:rsidR="00125BCD" w:rsidRPr="00490DFB" w:rsidRDefault="002D011C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>6</w:t>
      </w:r>
      <w:r w:rsidR="00575D2D" w:rsidRPr="00490DFB">
        <w:rPr>
          <w:rFonts w:ascii="Times New Roman" w:hAnsi="Times New Roman" w:cs="Times New Roman"/>
          <w:sz w:val="24"/>
          <w:szCs w:val="24"/>
        </w:rPr>
        <w:t>.5</w:t>
      </w:r>
      <w:r w:rsidR="00125BCD" w:rsidRPr="00490DFB">
        <w:rPr>
          <w:rFonts w:ascii="Times New Roman" w:hAnsi="Times New Roman" w:cs="Times New Roman"/>
          <w:sz w:val="24"/>
          <w:szCs w:val="24"/>
        </w:rPr>
        <w:t>.</w:t>
      </w:r>
      <w:r w:rsidR="00490DFB"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="00EC3ED5" w:rsidRPr="00490DFB">
        <w:rPr>
          <w:rStyle w:val="20"/>
          <w:rFonts w:eastAsiaTheme="minorHAnsi"/>
          <w:b/>
          <w:color w:val="auto"/>
        </w:rPr>
        <w:t xml:space="preserve">Автор самостоятельно </w:t>
      </w:r>
      <w:r w:rsidR="004A26F0" w:rsidRPr="00490DFB">
        <w:rPr>
          <w:rStyle w:val="20"/>
          <w:rFonts w:eastAsiaTheme="minorHAnsi"/>
          <w:b/>
          <w:color w:val="auto"/>
        </w:rPr>
        <w:t>в срок до 25</w:t>
      </w:r>
      <w:r w:rsidR="00575D2D" w:rsidRPr="00490DFB">
        <w:rPr>
          <w:rStyle w:val="20"/>
          <w:rFonts w:eastAsiaTheme="minorHAnsi"/>
          <w:b/>
          <w:color w:val="auto"/>
        </w:rPr>
        <w:t xml:space="preserve"> марта 2020 г</w:t>
      </w:r>
      <w:r w:rsidR="00490DFB">
        <w:rPr>
          <w:rStyle w:val="20"/>
          <w:rFonts w:eastAsiaTheme="minorHAnsi"/>
          <w:b/>
          <w:color w:val="auto"/>
        </w:rPr>
        <w:t>.</w:t>
      </w:r>
      <w:r w:rsidR="00575D2D" w:rsidRPr="00490DFB">
        <w:rPr>
          <w:rStyle w:val="20"/>
          <w:rFonts w:eastAsiaTheme="minorHAnsi"/>
          <w:b/>
          <w:color w:val="auto"/>
        </w:rPr>
        <w:t xml:space="preserve"> </w:t>
      </w:r>
      <w:r w:rsidR="00EC3ED5" w:rsidRPr="00490DFB">
        <w:rPr>
          <w:rStyle w:val="20"/>
          <w:rFonts w:eastAsiaTheme="minorHAnsi"/>
          <w:b/>
          <w:color w:val="auto"/>
        </w:rPr>
        <w:t>загружает свои работы и необходимые документы на сайт Конкурса</w:t>
      </w:r>
      <w:r w:rsidR="00EC3ED5" w:rsidRPr="00490DFB">
        <w:rPr>
          <w:rStyle w:val="20"/>
          <w:rFonts w:eastAsiaTheme="minorHAnsi"/>
          <w:color w:val="auto"/>
        </w:rPr>
        <w:t xml:space="preserve"> по адресу: </w:t>
      </w:r>
      <w:hyperlink r:id="rId8" w:history="1">
        <w:r w:rsidR="00743A9B" w:rsidRPr="00490DFB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 w:bidi="ru-RU"/>
          </w:rPr>
          <w:t>http://konkurs.podvig-uchitelva.ru</w:t>
        </w:r>
      </w:hyperlink>
      <w:r w:rsidR="00EC3ED5" w:rsidRPr="00490DFB">
        <w:rPr>
          <w:rStyle w:val="21"/>
          <w:rFonts w:eastAsiaTheme="minorHAnsi"/>
          <w:color w:val="auto"/>
          <w:lang w:bidi="en-US"/>
        </w:rPr>
        <w:t xml:space="preserve">, </w:t>
      </w:r>
      <w:r w:rsidR="00EC3ED5" w:rsidRPr="00490DFB">
        <w:rPr>
          <w:rStyle w:val="20"/>
          <w:rFonts w:eastAsiaTheme="minorHAnsi"/>
          <w:color w:val="auto"/>
        </w:rPr>
        <w:t>заполнив регистрационную форму и согласившись с правилами участия.</w:t>
      </w:r>
    </w:p>
    <w:p w14:paraId="1EB1280F" w14:textId="11C150F9" w:rsidR="00EC3ED5" w:rsidRPr="00490DFB" w:rsidRDefault="002D011C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  <w:lang w:eastAsia="en-US" w:bidi="ar-SA"/>
        </w:rPr>
      </w:pPr>
      <w:r w:rsidRPr="00490DFB">
        <w:rPr>
          <w:rFonts w:ascii="Times New Roman" w:hAnsi="Times New Roman" w:cs="Times New Roman"/>
          <w:sz w:val="24"/>
          <w:szCs w:val="24"/>
        </w:rPr>
        <w:t>6</w:t>
      </w:r>
      <w:r w:rsidR="00575D2D" w:rsidRPr="00490DFB">
        <w:rPr>
          <w:rFonts w:ascii="Times New Roman" w:hAnsi="Times New Roman" w:cs="Times New Roman"/>
          <w:sz w:val="24"/>
          <w:szCs w:val="24"/>
        </w:rPr>
        <w:t>.6</w:t>
      </w:r>
      <w:r w:rsidR="00125BCD" w:rsidRPr="00490DFB">
        <w:rPr>
          <w:rFonts w:ascii="Times New Roman" w:hAnsi="Times New Roman" w:cs="Times New Roman"/>
          <w:sz w:val="24"/>
          <w:szCs w:val="24"/>
        </w:rPr>
        <w:t>.</w:t>
      </w:r>
      <w:r w:rsidR="00743A9B"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="00743A9B" w:rsidRPr="00490DFB">
        <w:rPr>
          <w:rFonts w:ascii="Times New Roman" w:hAnsi="Times New Roman" w:cs="Times New Roman"/>
          <w:b/>
          <w:sz w:val="24"/>
          <w:szCs w:val="24"/>
        </w:rPr>
        <w:t xml:space="preserve">Материалы в конкурсную комиссию представляются на бумажных и электронных носителях </w:t>
      </w:r>
      <w:r w:rsidR="00EC3ED5" w:rsidRPr="00490DFB">
        <w:rPr>
          <w:rStyle w:val="20"/>
          <w:rFonts w:eastAsiaTheme="minorHAnsi"/>
          <w:b/>
          <w:color w:val="auto"/>
        </w:rPr>
        <w:t xml:space="preserve">по адресу: </w:t>
      </w:r>
      <w:r w:rsidR="00042271" w:rsidRPr="00490DFB">
        <w:rPr>
          <w:rStyle w:val="20"/>
          <w:rFonts w:eastAsiaTheme="minorHAnsi"/>
          <w:color w:val="auto"/>
        </w:rPr>
        <w:t>170008,</w:t>
      </w:r>
      <w:r w:rsidR="00042271" w:rsidRPr="00490DFB">
        <w:rPr>
          <w:rStyle w:val="20"/>
          <w:rFonts w:eastAsiaTheme="minorHAnsi"/>
          <w:b/>
          <w:color w:val="auto"/>
        </w:rPr>
        <w:t xml:space="preserve"> </w:t>
      </w:r>
      <w:r w:rsidR="00EC3ED5" w:rsidRPr="00490DFB">
        <w:rPr>
          <w:rStyle w:val="20"/>
          <w:rFonts w:eastAsiaTheme="minorHAnsi"/>
          <w:color w:val="auto"/>
        </w:rPr>
        <w:t xml:space="preserve">г. Тверь, Волоколамский проспект, д. 7, </w:t>
      </w:r>
      <w:r w:rsidR="00042271" w:rsidRPr="00490DFB">
        <w:rPr>
          <w:rStyle w:val="20"/>
          <w:rFonts w:eastAsiaTheme="minorHAnsi"/>
          <w:color w:val="auto"/>
        </w:rPr>
        <w:t xml:space="preserve">каб.316, </w:t>
      </w:r>
      <w:r w:rsidR="00EC3ED5" w:rsidRPr="00490DFB">
        <w:rPr>
          <w:rStyle w:val="20"/>
          <w:rFonts w:eastAsiaTheme="minorHAnsi"/>
          <w:color w:val="auto"/>
        </w:rPr>
        <w:t xml:space="preserve">ГБОУ ДПО ТОИУУ; тел. 89109371763, контактное лицо – Федосеева Галина Григорьевна). </w:t>
      </w:r>
    </w:p>
    <w:p w14:paraId="0D5A78FB" w14:textId="77777777" w:rsidR="00125BCD" w:rsidRPr="00490DFB" w:rsidRDefault="002D011C" w:rsidP="00490DFB">
      <w:pPr>
        <w:widowControl w:val="0"/>
        <w:tabs>
          <w:tab w:val="left" w:pos="1299"/>
        </w:tabs>
        <w:spacing w:after="0" w:line="240" w:lineRule="auto"/>
        <w:ind w:firstLine="567"/>
        <w:jc w:val="both"/>
        <w:rPr>
          <w:rStyle w:val="20"/>
          <w:rFonts w:eastAsiaTheme="minorHAnsi"/>
          <w:color w:val="auto"/>
          <w:lang w:eastAsia="en-US" w:bidi="ar-SA"/>
        </w:rPr>
      </w:pPr>
      <w:r w:rsidRPr="00490DFB">
        <w:rPr>
          <w:rStyle w:val="20"/>
          <w:rFonts w:eastAsiaTheme="minorHAnsi"/>
          <w:color w:val="auto"/>
        </w:rPr>
        <w:t>6</w:t>
      </w:r>
      <w:r w:rsidR="00575D2D" w:rsidRPr="00490DFB">
        <w:rPr>
          <w:rStyle w:val="20"/>
          <w:rFonts w:eastAsiaTheme="minorHAnsi"/>
          <w:color w:val="auto"/>
        </w:rPr>
        <w:t>.</w:t>
      </w:r>
      <w:proofErr w:type="gramStart"/>
      <w:r w:rsidR="00575D2D" w:rsidRPr="00490DFB">
        <w:rPr>
          <w:rStyle w:val="20"/>
          <w:rFonts w:eastAsiaTheme="minorHAnsi"/>
          <w:color w:val="auto"/>
        </w:rPr>
        <w:t>7.</w:t>
      </w:r>
      <w:r w:rsidR="00EC3ED5" w:rsidRPr="00490DFB">
        <w:rPr>
          <w:rStyle w:val="20"/>
          <w:rFonts w:eastAsiaTheme="minorHAnsi"/>
          <w:color w:val="auto"/>
        </w:rPr>
        <w:t>Требования</w:t>
      </w:r>
      <w:proofErr w:type="gramEnd"/>
      <w:r w:rsidR="00EC3ED5" w:rsidRPr="00490DFB">
        <w:rPr>
          <w:rStyle w:val="20"/>
          <w:rFonts w:eastAsiaTheme="minorHAnsi"/>
          <w:color w:val="auto"/>
        </w:rPr>
        <w:t xml:space="preserve"> к оформлению</w:t>
      </w:r>
      <w:r w:rsidR="00E97A1F" w:rsidRPr="00490DFB">
        <w:rPr>
          <w:rStyle w:val="20"/>
          <w:rFonts w:eastAsiaTheme="minorHAnsi"/>
          <w:color w:val="auto"/>
        </w:rPr>
        <w:t xml:space="preserve"> работ содержатся в </w:t>
      </w:r>
      <w:r w:rsidR="00E97A1F" w:rsidRPr="00490DFB">
        <w:rPr>
          <w:rStyle w:val="20"/>
          <w:rFonts w:eastAsiaTheme="minorHAnsi"/>
          <w:i/>
          <w:color w:val="auto"/>
        </w:rPr>
        <w:t>П</w:t>
      </w:r>
      <w:r w:rsidR="00125BCD" w:rsidRPr="00490DFB">
        <w:rPr>
          <w:rStyle w:val="20"/>
          <w:rFonts w:eastAsiaTheme="minorHAnsi"/>
          <w:i/>
          <w:color w:val="auto"/>
        </w:rPr>
        <w:t>риложении</w:t>
      </w:r>
      <w:r w:rsidR="00E97A1F" w:rsidRPr="00490DFB">
        <w:rPr>
          <w:rStyle w:val="20"/>
          <w:rFonts w:eastAsiaTheme="minorHAnsi"/>
          <w:i/>
          <w:color w:val="auto"/>
        </w:rPr>
        <w:t xml:space="preserve"> 4</w:t>
      </w:r>
      <w:r w:rsidR="00125BCD" w:rsidRPr="00490DFB">
        <w:rPr>
          <w:rStyle w:val="20"/>
          <w:rFonts w:eastAsiaTheme="minorHAnsi"/>
          <w:color w:val="auto"/>
        </w:rPr>
        <w:t xml:space="preserve">. </w:t>
      </w:r>
    </w:p>
    <w:p w14:paraId="62DFEB21" w14:textId="510F0C67" w:rsidR="00EC3ED5" w:rsidRPr="00490DFB" w:rsidRDefault="002D011C" w:rsidP="00490DFB">
      <w:pPr>
        <w:widowControl w:val="0"/>
        <w:tabs>
          <w:tab w:val="left" w:pos="12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6</w:t>
      </w:r>
      <w:r w:rsidR="00125BCD" w:rsidRPr="00490DFB">
        <w:rPr>
          <w:rStyle w:val="20"/>
          <w:rFonts w:eastAsiaTheme="minorHAnsi"/>
          <w:color w:val="auto"/>
        </w:rPr>
        <w:t>.</w:t>
      </w:r>
      <w:r w:rsidR="00575D2D" w:rsidRPr="00490DFB">
        <w:rPr>
          <w:rStyle w:val="20"/>
          <w:rFonts w:eastAsiaTheme="minorHAnsi"/>
          <w:color w:val="auto"/>
        </w:rPr>
        <w:t xml:space="preserve">8. </w:t>
      </w:r>
      <w:r w:rsidR="004A26F0" w:rsidRPr="00490DFB">
        <w:rPr>
          <w:rStyle w:val="20"/>
          <w:rFonts w:eastAsiaTheme="minorHAnsi"/>
          <w:b/>
          <w:color w:val="auto"/>
        </w:rPr>
        <w:t>4</w:t>
      </w:r>
      <w:r w:rsidR="00EC3ED5" w:rsidRPr="00490DFB">
        <w:rPr>
          <w:rStyle w:val="20"/>
          <w:rFonts w:eastAsiaTheme="minorHAnsi"/>
          <w:b/>
          <w:color w:val="auto"/>
        </w:rPr>
        <w:t xml:space="preserve"> </w:t>
      </w:r>
      <w:r w:rsidR="00EC3ED5" w:rsidRPr="00490DFB">
        <w:rPr>
          <w:rStyle w:val="21"/>
          <w:rFonts w:eastAsiaTheme="minorHAnsi"/>
          <w:color w:val="auto"/>
        </w:rPr>
        <w:t xml:space="preserve">февраля </w:t>
      </w:r>
      <w:r w:rsidR="00EC3ED5" w:rsidRPr="00490DFB">
        <w:rPr>
          <w:rStyle w:val="20"/>
          <w:rFonts w:eastAsiaTheme="minorHAnsi"/>
          <w:b/>
          <w:color w:val="auto"/>
        </w:rPr>
        <w:t xml:space="preserve">2020 </w:t>
      </w:r>
      <w:r w:rsidR="00EC3ED5" w:rsidRPr="00490DFB">
        <w:rPr>
          <w:rStyle w:val="21"/>
          <w:rFonts w:eastAsiaTheme="minorHAnsi"/>
          <w:color w:val="auto"/>
        </w:rPr>
        <w:t>г</w:t>
      </w:r>
      <w:r w:rsidR="00490DFB">
        <w:rPr>
          <w:rStyle w:val="21"/>
          <w:rFonts w:eastAsiaTheme="minorHAnsi"/>
          <w:color w:val="auto"/>
        </w:rPr>
        <w:t>.</w:t>
      </w:r>
      <w:r w:rsidR="00EC3ED5" w:rsidRPr="00490DFB">
        <w:rPr>
          <w:rStyle w:val="21"/>
          <w:rFonts w:eastAsiaTheme="minorHAnsi"/>
          <w:color w:val="auto"/>
        </w:rPr>
        <w:t xml:space="preserve"> в </w:t>
      </w:r>
      <w:r w:rsidR="00EC3ED5" w:rsidRPr="00490DFB">
        <w:rPr>
          <w:rStyle w:val="20"/>
          <w:rFonts w:eastAsiaTheme="minorHAnsi"/>
          <w:b/>
          <w:color w:val="auto"/>
        </w:rPr>
        <w:t>11.00</w:t>
      </w:r>
      <w:r w:rsidR="00EC3ED5" w:rsidRPr="00490DFB">
        <w:rPr>
          <w:rStyle w:val="20"/>
          <w:rFonts w:eastAsiaTheme="minorHAnsi"/>
          <w:color w:val="auto"/>
        </w:rPr>
        <w:t xml:space="preserve"> </w:t>
      </w:r>
      <w:r w:rsidR="00EC3ED5" w:rsidRPr="00490DFB">
        <w:rPr>
          <w:rStyle w:val="21"/>
          <w:rFonts w:eastAsiaTheme="minorHAnsi"/>
          <w:color w:val="auto"/>
        </w:rPr>
        <w:t xml:space="preserve">в актовом зале </w:t>
      </w:r>
      <w:r w:rsidR="00EC3ED5" w:rsidRPr="00490DFB">
        <w:rPr>
          <w:rStyle w:val="20"/>
          <w:rFonts w:eastAsiaTheme="minorHAnsi"/>
          <w:b/>
          <w:color w:val="auto"/>
        </w:rPr>
        <w:t>ГБОУ ДПО ТОИУУ</w:t>
      </w:r>
      <w:r w:rsidR="00EC3ED5" w:rsidRPr="00490DFB">
        <w:rPr>
          <w:rStyle w:val="20"/>
          <w:rFonts w:eastAsiaTheme="minorHAnsi"/>
          <w:color w:val="auto"/>
        </w:rPr>
        <w:t xml:space="preserve"> состоится инструктивно-методический семинар для представителей муниципальных органов управления образованием, координаторов организации регионального этапа конкурса</w:t>
      </w:r>
      <w:r w:rsidR="00575D2D" w:rsidRPr="00490DFB">
        <w:rPr>
          <w:rStyle w:val="20"/>
          <w:rFonts w:eastAsiaTheme="minorHAnsi"/>
          <w:color w:val="auto"/>
        </w:rPr>
        <w:t xml:space="preserve"> на местах</w:t>
      </w:r>
      <w:r w:rsidR="00EC3ED5" w:rsidRPr="00490DFB">
        <w:rPr>
          <w:rStyle w:val="20"/>
          <w:rFonts w:eastAsiaTheme="minorHAnsi"/>
          <w:color w:val="auto"/>
        </w:rPr>
        <w:t>.</w:t>
      </w:r>
    </w:p>
    <w:p w14:paraId="434C48CC" w14:textId="77777777" w:rsidR="00575D2D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</w:rPr>
        <w:t>6</w:t>
      </w:r>
      <w:r w:rsidR="00575D2D" w:rsidRPr="00490DFB">
        <w:rPr>
          <w:rFonts w:ascii="Times New Roman" w:hAnsi="Times New Roman" w:cs="Times New Roman"/>
          <w:sz w:val="24"/>
          <w:szCs w:val="24"/>
        </w:rPr>
        <w:t xml:space="preserve">.9. </w:t>
      </w:r>
      <w:r w:rsidR="00575D2D"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Работы, поданные на Конкурс, не рецензируются и не возвращаются. Оргкомитет, 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конкурсные и экспертные комиссии регионального этапа Конкурса не вступает в переписку с авторами работ.</w:t>
      </w:r>
    </w:p>
    <w:p w14:paraId="6091A4F5" w14:textId="77777777" w:rsidR="00575D2D" w:rsidRPr="00490DFB" w:rsidRDefault="00575D2D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E722597" w14:textId="77777777" w:rsidR="00575D2D" w:rsidRPr="00490DFB" w:rsidRDefault="002D011C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b/>
          <w:sz w:val="24"/>
          <w:szCs w:val="24"/>
          <w:highlight w:val="white"/>
        </w:rPr>
        <w:t>. Условия проведения Конкурса</w:t>
      </w:r>
    </w:p>
    <w:p w14:paraId="0C1902DA" w14:textId="77777777" w:rsidR="00575D2D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.1. Представление материалов на Конкурс рассматривается как согласие их </w:t>
      </w:r>
      <w:r w:rsidR="00575D2D" w:rsidRPr="00490DFB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авторов на открытую публикацию с обязательным указанием авторства.</w:t>
      </w:r>
    </w:p>
    <w:p w14:paraId="368F1560" w14:textId="77777777" w:rsidR="00575D2D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.2. Учредители и организаторы регионального этапа Конкурса вправе без согласия автора или иного правообладателя и без выплаты </w:t>
      </w:r>
      <w:r w:rsidR="00575D2D"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вознаграждения, но с обязательным указанием имени автора свободно использовать 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представленные материалы (цитировать, использовать в качестве иллюстраций </w:t>
      </w:r>
      <w:r w:rsidR="00575D2D" w:rsidRPr="00490DFB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 изданиях, радио- и телепередачах, </w:t>
      </w:r>
      <w:proofErr w:type="spellStart"/>
      <w:r w:rsidR="00575D2D" w:rsidRPr="00490DFB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звуко</w:t>
      </w:r>
      <w:proofErr w:type="spellEnd"/>
      <w:r w:rsidR="00575D2D" w:rsidRPr="00490DFB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- и видеозаписях учебного характера; сообщать 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в эфир в информационных, научных, учебных или культурных целях), использовать данные материалы путем репродуцирования.</w:t>
      </w:r>
    </w:p>
    <w:p w14:paraId="2A33D5D9" w14:textId="77777777" w:rsidR="00575D2D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.3. Представление материалов на Конкурс является согласием авторов н</w:t>
      </w:r>
      <w:r w:rsidR="009A4DA7" w:rsidRPr="00490DFB">
        <w:rPr>
          <w:rFonts w:ascii="Times New Roman" w:hAnsi="Times New Roman" w:cs="Times New Roman"/>
          <w:sz w:val="24"/>
          <w:szCs w:val="24"/>
          <w:highlight w:val="white"/>
        </w:rPr>
        <w:t>а их использование Синодальным о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тделом религиозного образования и катехизации Русской </w:t>
      </w:r>
      <w:r w:rsidR="00575D2D" w:rsidRPr="00490DFB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Православной Церкви, учредителями и организаторами регионального этапа Конкурса  путем воспроизведения, распространения, публичного показа, практической реализации, сообщения в эфир по кабелю, доведения до всеобщего сведения </w:t>
      </w:r>
      <w:r w:rsidR="00575D2D" w:rsidRPr="00490DFB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без выплат вознаграждения. При этом заключения отдельных договоров не требуется.</w:t>
      </w:r>
    </w:p>
    <w:p w14:paraId="219FB4BC" w14:textId="77777777" w:rsidR="00575D2D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.4. Права авторов на имя, на неприкосновенность материалов и их защиту от искажений</w:t>
      </w:r>
      <w:r w:rsidR="00575D2D"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сохраняются за авторами в полном объеме.</w:t>
      </w:r>
    </w:p>
    <w:p w14:paraId="06E54E0B" w14:textId="77777777" w:rsidR="00575D2D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.5. Представление материалов па Конкурс рассматривается как согласие их авторов </w:t>
      </w:r>
      <w:r w:rsidR="00575D2D" w:rsidRPr="00490DFB">
        <w:rPr>
          <w:rFonts w:ascii="Times New Roman" w:hAnsi="Times New Roman" w:cs="Times New Roman"/>
          <w:bCs/>
          <w:sz w:val="24"/>
          <w:szCs w:val="24"/>
          <w:highlight w:val="white"/>
        </w:rPr>
        <w:t>с</w:t>
      </w:r>
      <w:r w:rsidR="00575D2D"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правилами Конкурса, определенными настоящим Положением.</w:t>
      </w:r>
    </w:p>
    <w:p w14:paraId="25EFA2E3" w14:textId="77777777" w:rsidR="009A4DA7" w:rsidRPr="00490DFB" w:rsidRDefault="002D011C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575D2D" w:rsidRPr="00490DFB">
        <w:rPr>
          <w:rFonts w:ascii="Times New Roman" w:hAnsi="Times New Roman" w:cs="Times New Roman"/>
          <w:sz w:val="24"/>
          <w:szCs w:val="24"/>
          <w:highlight w:val="white"/>
        </w:rPr>
        <w:t>.6. Выплата авторских гонораров в любой форме не предусмотрена.</w:t>
      </w:r>
      <w:bookmarkStart w:id="6" w:name="bookmark6"/>
    </w:p>
    <w:p w14:paraId="435E2D48" w14:textId="495BB1C5" w:rsidR="00490DFB" w:rsidRDefault="00490DFB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FB10D" w14:textId="77777777" w:rsidR="00490DFB" w:rsidRPr="00490DFB" w:rsidRDefault="00490DFB" w:rsidP="00490DFB">
      <w:p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32A3E" w14:textId="77777777" w:rsidR="009A4DA7" w:rsidRPr="00490DFB" w:rsidRDefault="00CF579C" w:rsidP="00490DFB">
      <w:pPr>
        <w:pStyle w:val="a3"/>
        <w:numPr>
          <w:ilvl w:val="0"/>
          <w:numId w:val="27"/>
        </w:numPr>
        <w:tabs>
          <w:tab w:val="num" w:pos="0"/>
          <w:tab w:val="left" w:pos="10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490DFB">
        <w:rPr>
          <w:rStyle w:val="10"/>
          <w:rFonts w:eastAsiaTheme="minorHAnsi"/>
          <w:bCs w:val="0"/>
          <w:color w:val="auto"/>
        </w:rPr>
        <w:lastRenderedPageBreak/>
        <w:t>Подведение итогов регионального этапа Конкурса</w:t>
      </w:r>
      <w:bookmarkEnd w:id="6"/>
    </w:p>
    <w:p w14:paraId="77988EF8" w14:textId="77777777" w:rsidR="00CF579C" w:rsidRPr="00490DFB" w:rsidRDefault="00CF579C" w:rsidP="00490DFB">
      <w:pPr>
        <w:tabs>
          <w:tab w:val="num" w:pos="720"/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490DFB">
        <w:rPr>
          <w:rStyle w:val="20"/>
          <w:rFonts w:eastAsiaTheme="minorHAnsi"/>
          <w:color w:val="auto"/>
        </w:rPr>
        <w:t xml:space="preserve">8.1. </w:t>
      </w:r>
      <w:r w:rsidR="001555C8" w:rsidRPr="00490DFB">
        <w:rPr>
          <w:rFonts w:ascii="Times New Roman" w:hAnsi="Times New Roman" w:cs="Times New Roman"/>
          <w:sz w:val="24"/>
          <w:szCs w:val="24"/>
          <w:highlight w:val="white"/>
        </w:rPr>
        <w:t>Подведение итогов регионального</w:t>
      </w:r>
      <w:r w:rsidR="001555C8" w:rsidRPr="00490DF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1555C8" w:rsidRPr="00490DFB">
        <w:rPr>
          <w:rFonts w:ascii="Times New Roman" w:hAnsi="Times New Roman" w:cs="Times New Roman"/>
          <w:sz w:val="24"/>
          <w:szCs w:val="24"/>
          <w:highlight w:val="white"/>
        </w:rPr>
        <w:t>этапа Конкурса проводится в указанные в настоящем Положении сроки.</w:t>
      </w:r>
    </w:p>
    <w:p w14:paraId="32B1C970" w14:textId="77777777" w:rsidR="00CF579C" w:rsidRPr="00490DFB" w:rsidRDefault="00CF579C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8.2. </w:t>
      </w:r>
      <w:r w:rsidRPr="00490DFB">
        <w:rPr>
          <w:rStyle w:val="20"/>
          <w:rFonts w:eastAsiaTheme="minorHAnsi"/>
          <w:color w:val="auto"/>
        </w:rPr>
        <w:t>Победителями признаются участники, представившие на конкурс работы, демонстрирующие значительные результаты в области духовно-</w:t>
      </w:r>
      <w:r w:rsidRPr="00490DFB">
        <w:rPr>
          <w:rStyle w:val="20"/>
          <w:rFonts w:eastAsiaTheme="minorHAnsi"/>
          <w:color w:val="auto"/>
        </w:rPr>
        <w:softHyphen/>
        <w:t>нравственного воспитания и обучения детей и молодёжи, и получившие положительную оценку конкурсной комиссии.</w:t>
      </w:r>
    </w:p>
    <w:p w14:paraId="6989A594" w14:textId="77777777" w:rsidR="00CF579C" w:rsidRPr="00490DFB" w:rsidRDefault="00CF579C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8.3. По итогам регионального этапа конкурса присуждаются:</w:t>
      </w:r>
    </w:p>
    <w:p w14:paraId="60A1FB13" w14:textId="4886F7F4" w:rsidR="00CF579C" w:rsidRPr="00490DFB" w:rsidRDefault="00490DFB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1"/>
          <w:rFonts w:eastAsiaTheme="minorHAnsi"/>
          <w:color w:val="auto"/>
        </w:rPr>
        <w:t>-</w:t>
      </w:r>
      <w:r w:rsidRPr="00490DFB">
        <w:rPr>
          <w:rStyle w:val="21"/>
          <w:rFonts w:eastAsiaTheme="minorHAnsi"/>
          <w:color w:val="auto"/>
        </w:rPr>
        <w:tab/>
        <w:t xml:space="preserve">    </w:t>
      </w:r>
      <w:r w:rsidR="00CF579C" w:rsidRPr="00490DFB">
        <w:rPr>
          <w:rStyle w:val="21"/>
          <w:rFonts w:eastAsiaTheme="minorHAnsi"/>
          <w:color w:val="auto"/>
        </w:rPr>
        <w:t xml:space="preserve">В номинации «За организацию духовно-нравственного </w:t>
      </w:r>
      <w:r w:rsidR="00CF579C" w:rsidRPr="00490DFB">
        <w:rPr>
          <w:rStyle w:val="20"/>
          <w:rFonts w:eastAsiaTheme="minorHAnsi"/>
          <w:b/>
          <w:color w:val="auto"/>
        </w:rPr>
        <w:t>воспитания</w:t>
      </w:r>
      <w:r w:rsidR="00CF579C" w:rsidRPr="00490DFB">
        <w:rPr>
          <w:rStyle w:val="20"/>
          <w:rFonts w:eastAsiaTheme="minorHAnsi"/>
          <w:color w:val="auto"/>
        </w:rPr>
        <w:t xml:space="preserve"> </w:t>
      </w:r>
      <w:r w:rsidR="00CF579C" w:rsidRPr="00490DFB">
        <w:rPr>
          <w:rStyle w:val="21"/>
          <w:rFonts w:eastAsiaTheme="minorHAnsi"/>
          <w:color w:val="auto"/>
        </w:rPr>
        <w:t xml:space="preserve">в рамках образовательного учреждения» </w:t>
      </w:r>
      <w:r w:rsidR="00CF579C" w:rsidRPr="00490DFB">
        <w:rPr>
          <w:rStyle w:val="20"/>
          <w:rFonts w:eastAsiaTheme="minorHAnsi"/>
          <w:color w:val="auto"/>
        </w:rPr>
        <w:t xml:space="preserve">- </w:t>
      </w:r>
      <w:r w:rsidR="00CF579C" w:rsidRPr="00490DFB">
        <w:rPr>
          <w:rStyle w:val="20"/>
          <w:rFonts w:eastAsiaTheme="minorHAnsi"/>
          <w:b/>
          <w:color w:val="auto"/>
        </w:rPr>
        <w:t>1,2,3 место</w:t>
      </w:r>
      <w:r w:rsidR="00CF579C" w:rsidRPr="00490DFB">
        <w:rPr>
          <w:rStyle w:val="20"/>
          <w:rFonts w:eastAsiaTheme="minorHAnsi"/>
          <w:color w:val="auto"/>
        </w:rPr>
        <w:t xml:space="preserve"> (</w:t>
      </w:r>
      <w:r w:rsidR="00CF579C" w:rsidRPr="00490DFB">
        <w:rPr>
          <w:rStyle w:val="20"/>
          <w:rFonts w:eastAsiaTheme="minorHAnsi"/>
          <w:i/>
          <w:color w:val="auto"/>
        </w:rPr>
        <w:t>индивидуальная работа или коллектив авторов, но не более трех человек)</w:t>
      </w:r>
      <w:r w:rsidR="00CF579C" w:rsidRPr="00490DFB">
        <w:rPr>
          <w:rStyle w:val="20"/>
          <w:rFonts w:eastAsiaTheme="minorHAnsi"/>
          <w:color w:val="auto"/>
        </w:rPr>
        <w:t>.</w:t>
      </w:r>
    </w:p>
    <w:p w14:paraId="4129FFB7" w14:textId="77777777" w:rsidR="00CF579C" w:rsidRPr="00490DFB" w:rsidRDefault="00CF579C" w:rsidP="00490DFB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DFB">
        <w:rPr>
          <w:rStyle w:val="30"/>
          <w:rFonts w:eastAsiaTheme="minorHAnsi"/>
          <w:color w:val="auto"/>
        </w:rPr>
        <w:t xml:space="preserve">В номинации «Лучшая программа духовно-нравственного и гражданско-патриотического воспитания детей и молодежи» </w:t>
      </w:r>
      <w:r w:rsidRPr="00490DFB">
        <w:rPr>
          <w:rStyle w:val="31"/>
          <w:rFonts w:eastAsiaTheme="minorHAnsi"/>
          <w:color w:val="auto"/>
        </w:rPr>
        <w:t xml:space="preserve">одно место </w:t>
      </w:r>
      <w:r w:rsidRPr="00490DFB">
        <w:rPr>
          <w:rStyle w:val="31"/>
          <w:rFonts w:eastAsiaTheme="minorHAnsi"/>
          <w:b w:val="0"/>
          <w:i/>
          <w:color w:val="auto"/>
        </w:rPr>
        <w:t>(индивидуальная работа или коллектив авторов, но не более трех человек).</w:t>
      </w:r>
    </w:p>
    <w:p w14:paraId="0343D3F8" w14:textId="77777777" w:rsidR="00CF579C" w:rsidRPr="00490DFB" w:rsidRDefault="00CF579C" w:rsidP="00490DFB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30"/>
          <w:rFonts w:eastAsiaTheme="minorHAnsi"/>
          <w:color w:val="auto"/>
        </w:rPr>
        <w:t>В</w:t>
      </w:r>
      <w:r w:rsidRPr="00490DFB">
        <w:rPr>
          <w:rStyle w:val="30"/>
          <w:rFonts w:eastAsiaTheme="minorHAnsi"/>
          <w:b w:val="0"/>
          <w:bCs w:val="0"/>
          <w:color w:val="auto"/>
        </w:rPr>
        <w:t xml:space="preserve"> </w:t>
      </w:r>
      <w:r w:rsidRPr="00490DFB">
        <w:rPr>
          <w:rStyle w:val="30"/>
          <w:rFonts w:eastAsiaTheme="minorHAnsi"/>
          <w:color w:val="auto"/>
        </w:rPr>
        <w:t xml:space="preserve">номинации «Лучшая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(ОДНКНР) </w:t>
      </w:r>
      <w:r w:rsidRPr="00490DFB">
        <w:rPr>
          <w:rStyle w:val="31"/>
          <w:rFonts w:eastAsiaTheme="minorHAnsi"/>
          <w:color w:val="auto"/>
        </w:rPr>
        <w:t xml:space="preserve">- одно место </w:t>
      </w:r>
      <w:r w:rsidRPr="00490DFB">
        <w:rPr>
          <w:rStyle w:val="31"/>
          <w:rFonts w:eastAsiaTheme="minorHAnsi"/>
          <w:i/>
          <w:color w:val="auto"/>
        </w:rPr>
        <w:t>(</w:t>
      </w:r>
      <w:r w:rsidRPr="00490DFB">
        <w:rPr>
          <w:rStyle w:val="31"/>
          <w:rFonts w:eastAsiaTheme="minorHAnsi"/>
          <w:b w:val="0"/>
          <w:i/>
          <w:color w:val="auto"/>
        </w:rPr>
        <w:t>индивидуальная работа или коллектив авторов не более трех человек).</w:t>
      </w:r>
    </w:p>
    <w:p w14:paraId="5C278551" w14:textId="77777777" w:rsidR="00CF579C" w:rsidRPr="00490DFB" w:rsidRDefault="00CF579C" w:rsidP="00490DFB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1"/>
          <w:rFonts w:eastAsiaTheme="minorHAnsi"/>
          <w:color w:val="auto"/>
        </w:rPr>
        <w:t xml:space="preserve">В номинации «Лучший образовательный издательский проект </w:t>
      </w:r>
      <w:r w:rsidRPr="00490DFB">
        <w:rPr>
          <w:rStyle w:val="20"/>
          <w:rFonts w:eastAsiaTheme="minorHAnsi"/>
          <w:color w:val="auto"/>
        </w:rPr>
        <w:t xml:space="preserve">года» </w:t>
      </w:r>
      <w:r w:rsidRPr="00490DFB">
        <w:rPr>
          <w:rStyle w:val="20"/>
          <w:rFonts w:eastAsiaTheme="minorHAnsi"/>
          <w:b/>
          <w:color w:val="auto"/>
        </w:rPr>
        <w:t xml:space="preserve">- одно место </w:t>
      </w:r>
      <w:r w:rsidRPr="00490DFB">
        <w:rPr>
          <w:rStyle w:val="20"/>
          <w:rFonts w:eastAsiaTheme="minorHAnsi"/>
          <w:i/>
          <w:color w:val="auto"/>
        </w:rPr>
        <w:t>(индивидуальная работа или коллектив авторов, но не более трех человек</w:t>
      </w:r>
      <w:r w:rsidRPr="00490DFB">
        <w:rPr>
          <w:rStyle w:val="20"/>
          <w:rFonts w:eastAsiaTheme="minorHAnsi"/>
          <w:b/>
          <w:color w:val="auto"/>
        </w:rPr>
        <w:t>)</w:t>
      </w:r>
      <w:r w:rsidRPr="00490DFB">
        <w:rPr>
          <w:rStyle w:val="20"/>
          <w:rFonts w:eastAsiaTheme="minorHAnsi"/>
          <w:color w:val="auto"/>
        </w:rPr>
        <w:t>.</w:t>
      </w:r>
    </w:p>
    <w:p w14:paraId="7332656B" w14:textId="2C891839" w:rsidR="00CF579C" w:rsidRPr="00490DFB" w:rsidRDefault="00CF579C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8.4. Оргкомитет регионального этапа Конкурса имеет право</w:t>
      </w:r>
      <w:r w:rsidR="004A26F0" w:rsidRPr="00490DFB">
        <w:rPr>
          <w:rStyle w:val="20"/>
          <w:rFonts w:eastAsiaTheme="minorHAnsi"/>
          <w:color w:val="auto"/>
        </w:rPr>
        <w:t xml:space="preserve"> не присуждать </w:t>
      </w:r>
      <w:r w:rsidR="001555C8" w:rsidRPr="00490DFB">
        <w:rPr>
          <w:rStyle w:val="20"/>
          <w:rFonts w:eastAsiaTheme="minorHAnsi"/>
          <w:color w:val="auto"/>
        </w:rPr>
        <w:t>первое место</w:t>
      </w:r>
      <w:r w:rsidRPr="00490DFB">
        <w:rPr>
          <w:rStyle w:val="20"/>
          <w:rFonts w:eastAsiaTheme="minorHAnsi"/>
          <w:color w:val="auto"/>
        </w:rPr>
        <w:t xml:space="preserve"> в номинациях в случае, если представленные на региональный этап Конкурса работы не отвечают критериям оценки, изложенным в п. 5 настоящего Положения.</w:t>
      </w:r>
    </w:p>
    <w:p w14:paraId="6F69A76A" w14:textId="77777777" w:rsidR="001555C8" w:rsidRPr="00490DFB" w:rsidRDefault="001555C8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</w:p>
    <w:p w14:paraId="4EED6DD5" w14:textId="18245E4F" w:rsidR="001555C8" w:rsidRPr="00490DFB" w:rsidRDefault="0091250A" w:rsidP="00490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90DFB">
        <w:rPr>
          <w:rStyle w:val="20"/>
          <w:rFonts w:eastAsiaTheme="minorHAnsi"/>
          <w:b/>
          <w:color w:val="auto"/>
        </w:rPr>
        <w:t>9</w:t>
      </w:r>
      <w:r w:rsidR="001555C8" w:rsidRPr="00490DFB">
        <w:rPr>
          <w:rStyle w:val="20"/>
          <w:rFonts w:eastAsiaTheme="minorHAnsi"/>
          <w:b/>
          <w:color w:val="auto"/>
        </w:rPr>
        <w:t>. Награждение победителей и лауреатов регионального этапа Конкурса</w:t>
      </w:r>
    </w:p>
    <w:p w14:paraId="059B6723" w14:textId="3F4DF3A7" w:rsidR="00CF579C" w:rsidRPr="00490DFB" w:rsidRDefault="0091250A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9.1</w:t>
      </w:r>
      <w:r w:rsidR="00CF579C" w:rsidRPr="00490DFB">
        <w:rPr>
          <w:rStyle w:val="20"/>
          <w:rFonts w:eastAsiaTheme="minorHAnsi"/>
          <w:color w:val="auto"/>
        </w:rPr>
        <w:t>.</w:t>
      </w:r>
      <w:r w:rsidR="00490DFB" w:rsidRPr="00490DFB">
        <w:rPr>
          <w:rStyle w:val="20"/>
          <w:rFonts w:eastAsiaTheme="minorHAnsi"/>
          <w:color w:val="auto"/>
        </w:rPr>
        <w:t xml:space="preserve"> </w:t>
      </w:r>
      <w:r w:rsidR="00CF579C" w:rsidRPr="00490DFB">
        <w:rPr>
          <w:rStyle w:val="20"/>
          <w:rFonts w:eastAsiaTheme="minorHAnsi"/>
          <w:color w:val="auto"/>
        </w:rPr>
        <w:t>Победители</w:t>
      </w:r>
      <w:r w:rsidR="00E57DED" w:rsidRPr="00490DFB">
        <w:rPr>
          <w:rStyle w:val="20"/>
          <w:rFonts w:eastAsiaTheme="minorHAnsi"/>
          <w:color w:val="auto"/>
        </w:rPr>
        <w:t xml:space="preserve"> и призеры</w:t>
      </w:r>
      <w:r w:rsidR="00CF579C" w:rsidRPr="00490DFB">
        <w:rPr>
          <w:rStyle w:val="20"/>
          <w:rFonts w:eastAsiaTheme="minorHAnsi"/>
          <w:color w:val="auto"/>
        </w:rPr>
        <w:t xml:space="preserve"> регионального этапа Конкурса награждаются </w:t>
      </w:r>
      <w:r w:rsidRPr="00490DFB">
        <w:rPr>
          <w:rStyle w:val="20"/>
          <w:rFonts w:eastAsiaTheme="minorHAnsi"/>
          <w:color w:val="auto"/>
        </w:rPr>
        <w:t xml:space="preserve">Грамотой победителя и </w:t>
      </w:r>
      <w:r w:rsidR="00CF579C" w:rsidRPr="00490DFB">
        <w:rPr>
          <w:rStyle w:val="20"/>
          <w:rFonts w:eastAsiaTheme="minorHAnsi"/>
          <w:color w:val="auto"/>
        </w:rPr>
        <w:t>Дипломом лауреата</w:t>
      </w:r>
      <w:r w:rsidRPr="00490DFB">
        <w:rPr>
          <w:rStyle w:val="20"/>
          <w:rFonts w:eastAsiaTheme="minorHAnsi"/>
          <w:color w:val="auto"/>
        </w:rPr>
        <w:t>.</w:t>
      </w:r>
    </w:p>
    <w:p w14:paraId="35D06CA0" w14:textId="44884842" w:rsidR="0091250A" w:rsidRPr="00490DFB" w:rsidRDefault="00CF579C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 xml:space="preserve">В случае, если награждается работа авторского коллектива, то каждому соавтору </w:t>
      </w:r>
      <w:r w:rsidR="0091250A" w:rsidRPr="00490DFB">
        <w:rPr>
          <w:rStyle w:val="20"/>
          <w:rFonts w:eastAsiaTheme="minorHAnsi"/>
          <w:color w:val="auto"/>
        </w:rPr>
        <w:t xml:space="preserve">вручается именная грамота либо </w:t>
      </w:r>
      <w:r w:rsidRPr="00490DFB">
        <w:rPr>
          <w:rStyle w:val="20"/>
          <w:rFonts w:eastAsiaTheme="minorHAnsi"/>
          <w:color w:val="auto"/>
        </w:rPr>
        <w:t>диплом.</w:t>
      </w:r>
    </w:p>
    <w:p w14:paraId="17E417D6" w14:textId="3B48F46D" w:rsidR="0091250A" w:rsidRPr="00490DFB" w:rsidRDefault="0091250A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90DFB">
        <w:rPr>
          <w:rStyle w:val="20"/>
          <w:rFonts w:eastAsiaTheme="minorHAnsi"/>
          <w:color w:val="auto"/>
        </w:rPr>
        <w:t xml:space="preserve">9.2. 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>По решению Оргкомитета регионального</w:t>
      </w:r>
      <w:r w:rsidRPr="00490DF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>этапа Конкурса победителям Конкурса могут быть вручены памятные подарки.</w:t>
      </w:r>
    </w:p>
    <w:p w14:paraId="24731AD3" w14:textId="78D5DB60" w:rsidR="00CF579C" w:rsidRPr="00490DFB" w:rsidRDefault="0091250A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Style w:val="20"/>
          <w:rFonts w:eastAsiaTheme="minorHAnsi"/>
          <w:color w:val="auto"/>
        </w:rPr>
        <w:t>9.3</w:t>
      </w:r>
      <w:r w:rsidR="00CF579C" w:rsidRPr="00490DFB">
        <w:rPr>
          <w:rStyle w:val="20"/>
          <w:rFonts w:eastAsiaTheme="minorHAnsi"/>
          <w:color w:val="auto"/>
        </w:rPr>
        <w:t>.</w:t>
      </w:r>
      <w:r w:rsidR="00490DFB" w:rsidRPr="00490DFB">
        <w:rPr>
          <w:rStyle w:val="20"/>
          <w:rFonts w:eastAsiaTheme="minorHAnsi"/>
          <w:color w:val="auto"/>
        </w:rPr>
        <w:t xml:space="preserve"> </w:t>
      </w:r>
      <w:r w:rsidR="00CF579C" w:rsidRPr="00490DFB">
        <w:rPr>
          <w:rStyle w:val="20"/>
          <w:rFonts w:eastAsiaTheme="minorHAnsi"/>
          <w:color w:val="auto"/>
        </w:rPr>
        <w:t>Награждение победителей</w:t>
      </w:r>
      <w:r w:rsidRPr="00490DFB">
        <w:rPr>
          <w:rStyle w:val="20"/>
          <w:rFonts w:eastAsiaTheme="minorHAnsi"/>
          <w:color w:val="auto"/>
        </w:rPr>
        <w:t xml:space="preserve"> и лауреатов </w:t>
      </w:r>
      <w:r w:rsidR="00CF579C" w:rsidRPr="00490DFB">
        <w:rPr>
          <w:rStyle w:val="20"/>
          <w:rFonts w:eastAsiaTheme="minorHAnsi"/>
          <w:color w:val="auto"/>
        </w:rPr>
        <w:t xml:space="preserve">проводится в </w:t>
      </w:r>
      <w:r w:rsidR="004A26F0" w:rsidRPr="00490DFB">
        <w:rPr>
          <w:rStyle w:val="20"/>
          <w:rFonts w:eastAsiaTheme="minorHAnsi"/>
          <w:color w:val="auto"/>
        </w:rPr>
        <w:t>рамках Фаддеевских образовательных чтений, регионального этапа Международных Рождественских образовательных чтений</w:t>
      </w:r>
      <w:r w:rsidR="00CF579C" w:rsidRPr="00490DFB">
        <w:rPr>
          <w:rStyle w:val="20"/>
          <w:rFonts w:eastAsiaTheme="minorHAnsi"/>
          <w:color w:val="auto"/>
        </w:rPr>
        <w:t>.</w:t>
      </w:r>
    </w:p>
    <w:p w14:paraId="6ED8DF53" w14:textId="77777777" w:rsidR="00C9500E" w:rsidRPr="00490DFB" w:rsidRDefault="0091250A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  <w:r w:rsidRPr="00490DFB">
        <w:rPr>
          <w:rStyle w:val="20"/>
          <w:rFonts w:eastAsiaTheme="minorHAnsi"/>
          <w:color w:val="auto"/>
        </w:rPr>
        <w:t>9</w:t>
      </w:r>
      <w:r w:rsidR="00CF579C" w:rsidRPr="00490DFB">
        <w:rPr>
          <w:rStyle w:val="20"/>
          <w:rFonts w:eastAsiaTheme="minorHAnsi"/>
          <w:color w:val="auto"/>
        </w:rPr>
        <w:t>.</w:t>
      </w:r>
      <w:r w:rsidRPr="00490DFB">
        <w:rPr>
          <w:rStyle w:val="20"/>
          <w:rFonts w:eastAsiaTheme="minorHAnsi"/>
          <w:color w:val="auto"/>
        </w:rPr>
        <w:t>4</w:t>
      </w:r>
      <w:r w:rsidR="00CF579C" w:rsidRPr="00490DFB">
        <w:rPr>
          <w:rStyle w:val="20"/>
          <w:rFonts w:eastAsiaTheme="minorHAnsi"/>
          <w:color w:val="auto"/>
        </w:rPr>
        <w:t xml:space="preserve">. Работы по итогам регионального этапа Конкурса, занявшие призовые </w:t>
      </w:r>
      <w:r w:rsidR="004A26F0" w:rsidRPr="00490DFB">
        <w:rPr>
          <w:rStyle w:val="20"/>
          <w:rFonts w:eastAsiaTheme="minorHAnsi"/>
          <w:color w:val="auto"/>
        </w:rPr>
        <w:t>места направляются не позднее 25 апреля</w:t>
      </w:r>
      <w:r w:rsidR="00CF579C" w:rsidRPr="00490DFB">
        <w:rPr>
          <w:rStyle w:val="20"/>
          <w:rFonts w:eastAsiaTheme="minorHAnsi"/>
          <w:color w:val="auto"/>
        </w:rPr>
        <w:t xml:space="preserve"> текущего года в конкурсную комиссию XV межрегионального этапа Всероссийского конкурса</w:t>
      </w:r>
      <w:r w:rsidRPr="00490DFB">
        <w:rPr>
          <w:rStyle w:val="20"/>
          <w:rFonts w:eastAsiaTheme="minorHAnsi"/>
          <w:color w:val="auto"/>
        </w:rPr>
        <w:t>.</w:t>
      </w:r>
    </w:p>
    <w:p w14:paraId="10FC68B8" w14:textId="77777777" w:rsidR="00042271" w:rsidRPr="00490DFB" w:rsidRDefault="00042271" w:rsidP="00490DFB">
      <w:pPr>
        <w:spacing w:after="0" w:line="240" w:lineRule="auto"/>
        <w:ind w:firstLine="567"/>
        <w:jc w:val="both"/>
        <w:rPr>
          <w:rStyle w:val="20"/>
          <w:rFonts w:eastAsiaTheme="minorHAnsi"/>
          <w:color w:val="auto"/>
        </w:rPr>
      </w:pPr>
    </w:p>
    <w:p w14:paraId="3E4A0E2C" w14:textId="77777777" w:rsidR="0091250A" w:rsidRPr="00490DFB" w:rsidRDefault="0091250A" w:rsidP="00490DFB">
      <w:pPr>
        <w:tabs>
          <w:tab w:val="num" w:pos="0"/>
          <w:tab w:val="left" w:pos="124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90D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10. Финансирование регионального этапа Конкурса</w:t>
      </w:r>
    </w:p>
    <w:p w14:paraId="3A0E71B8" w14:textId="1DF81B70" w:rsidR="0091250A" w:rsidRDefault="0091250A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>10.1. Финансирование регионального этапа Конкурса осуществляется за счет привлечения бюджетных и внебюджетных средств в установленном законодательством Российской Федерации порядке.</w:t>
      </w:r>
    </w:p>
    <w:p w14:paraId="524157C0" w14:textId="77777777" w:rsidR="00490DFB" w:rsidRPr="00490DFB" w:rsidRDefault="00490DFB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2D8179" w14:textId="77777777" w:rsidR="0091250A" w:rsidRPr="00490DFB" w:rsidRDefault="0091250A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FB">
        <w:rPr>
          <w:rFonts w:ascii="Times New Roman" w:hAnsi="Times New Roman" w:cs="Times New Roman"/>
          <w:b/>
          <w:bCs/>
          <w:sz w:val="24"/>
          <w:szCs w:val="24"/>
        </w:rPr>
        <w:t>11. Информационно–аналитическое обеспечение регионального этапа Конкурса</w:t>
      </w:r>
    </w:p>
    <w:p w14:paraId="07CCF2CD" w14:textId="77777777" w:rsidR="00283D19" w:rsidRPr="00490DFB" w:rsidRDefault="0091250A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bCs/>
          <w:sz w:val="24"/>
          <w:szCs w:val="24"/>
        </w:rPr>
        <w:t xml:space="preserve">11.1. </w:t>
      </w:r>
      <w:r w:rsidRPr="00490DFB">
        <w:rPr>
          <w:rFonts w:ascii="Times New Roman" w:hAnsi="Times New Roman" w:cs="Times New Roman"/>
          <w:sz w:val="24"/>
          <w:szCs w:val="24"/>
        </w:rPr>
        <w:t xml:space="preserve">Все материалы по проведению Конкурса, а также требования к </w:t>
      </w:r>
      <w:r w:rsidRPr="00490DFB">
        <w:rPr>
          <w:rFonts w:ascii="Times New Roman" w:hAnsi="Times New Roman" w:cs="Times New Roman"/>
          <w:bCs/>
          <w:sz w:val="24"/>
          <w:szCs w:val="24"/>
        </w:rPr>
        <w:t>оформлению</w:t>
      </w:r>
      <w:r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Pr="00490DFB">
        <w:rPr>
          <w:rFonts w:ascii="Times New Roman" w:hAnsi="Times New Roman" w:cs="Times New Roman"/>
          <w:bCs/>
          <w:sz w:val="24"/>
          <w:szCs w:val="24"/>
        </w:rPr>
        <w:t>конкурсных</w:t>
      </w:r>
      <w:r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Pr="00490DFB">
        <w:rPr>
          <w:rFonts w:ascii="Times New Roman" w:hAnsi="Times New Roman" w:cs="Times New Roman"/>
          <w:bCs/>
          <w:sz w:val="24"/>
          <w:szCs w:val="24"/>
        </w:rPr>
        <w:t>работ</w:t>
      </w: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90DFB">
        <w:rPr>
          <w:rFonts w:ascii="Times New Roman" w:hAnsi="Times New Roman" w:cs="Times New Roman"/>
          <w:sz w:val="24"/>
          <w:szCs w:val="24"/>
        </w:rPr>
        <w:t>размещены на оф</w:t>
      </w:r>
      <w:r w:rsidR="009A4DA7" w:rsidRPr="00490DFB">
        <w:rPr>
          <w:rFonts w:ascii="Times New Roman" w:hAnsi="Times New Roman" w:cs="Times New Roman"/>
          <w:sz w:val="24"/>
          <w:szCs w:val="24"/>
        </w:rPr>
        <w:t>ициальном портале Синодального о</w:t>
      </w:r>
      <w:r w:rsidRPr="00490DFB">
        <w:rPr>
          <w:rFonts w:ascii="Times New Roman" w:hAnsi="Times New Roman" w:cs="Times New Roman"/>
          <w:sz w:val="24"/>
          <w:szCs w:val="24"/>
        </w:rPr>
        <w:t xml:space="preserve">тдела религиозного образования и катехизации Русской Православной Церкви (http://pravobraz.ru/konkursy/za-nravstvennyj-podvig-uchitelya/ в разделе «Конкурсы»); </w:t>
      </w:r>
      <w:r w:rsidR="00283D19" w:rsidRPr="00490DFB">
        <w:rPr>
          <w:rFonts w:ascii="Times New Roman" w:hAnsi="Times New Roman" w:cs="Times New Roman"/>
          <w:sz w:val="24"/>
          <w:szCs w:val="24"/>
        </w:rPr>
        <w:t xml:space="preserve">сайтах ОРОиК </w:t>
      </w:r>
      <w:r w:rsidR="009A4DA7" w:rsidRPr="00490DFB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283D19" w:rsidRPr="00490DFB">
        <w:rPr>
          <w:rFonts w:ascii="Times New Roman" w:hAnsi="Times New Roman" w:cs="Times New Roman"/>
          <w:sz w:val="24"/>
          <w:szCs w:val="24"/>
        </w:rPr>
        <w:t xml:space="preserve">и Кашинской </w:t>
      </w:r>
      <w:r w:rsidRPr="00490DFB">
        <w:rPr>
          <w:rFonts w:ascii="Times New Roman" w:hAnsi="Times New Roman" w:cs="Times New Roman"/>
          <w:sz w:val="24"/>
          <w:szCs w:val="24"/>
        </w:rPr>
        <w:t xml:space="preserve">епархии  </w:t>
      </w:r>
      <w:r w:rsidR="00283D19" w:rsidRPr="00490DF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83D19" w:rsidRPr="00490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https://oroik-tver.ru</w:t>
        </w:r>
      </w:hyperlink>
      <w:r w:rsidR="00283D19" w:rsidRPr="00490DFB">
        <w:rPr>
          <w:rFonts w:ascii="Times New Roman" w:hAnsi="Times New Roman" w:cs="Times New Roman"/>
          <w:sz w:val="24"/>
          <w:szCs w:val="24"/>
        </w:rPr>
        <w:t xml:space="preserve">) </w:t>
      </w:r>
      <w:r w:rsidRPr="00490DFB">
        <w:rPr>
          <w:rFonts w:ascii="Times New Roman" w:hAnsi="Times New Roman" w:cs="Times New Roman"/>
          <w:sz w:val="24"/>
          <w:szCs w:val="24"/>
        </w:rPr>
        <w:t xml:space="preserve">и ГБОУ ДПО ТОИУУ  </w:t>
      </w:r>
      <w:r w:rsidR="00283D19" w:rsidRPr="00490DF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283D19" w:rsidRPr="00490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http://www.tiuu.ru</w:t>
        </w:r>
      </w:hyperlink>
      <w:r w:rsidR="00283D19" w:rsidRPr="00490DFB">
        <w:rPr>
          <w:rFonts w:ascii="Times New Roman" w:hAnsi="Times New Roman" w:cs="Times New Roman"/>
          <w:sz w:val="24"/>
          <w:szCs w:val="24"/>
        </w:rPr>
        <w:t>)</w:t>
      </w:r>
    </w:p>
    <w:p w14:paraId="5C8B4EE7" w14:textId="77777777" w:rsidR="0091250A" w:rsidRPr="00490DFB" w:rsidRDefault="0091250A" w:rsidP="00490D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  <w:highlight w:val="white"/>
        </w:rPr>
        <w:t xml:space="preserve">По всем возникающим вопросам просьба обращаться по телефонам: </w:t>
      </w:r>
    </w:p>
    <w:p w14:paraId="675EE91B" w14:textId="77777777" w:rsidR="0091250A" w:rsidRPr="00490DFB" w:rsidRDefault="004A26F0" w:rsidP="00490DFB">
      <w:pPr>
        <w:pStyle w:val="a3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 xml:space="preserve">8-980-623-16-71 – Симора Марина Валерьевна, главный специалист </w:t>
      </w:r>
      <w:r w:rsidR="0091250A" w:rsidRPr="00490DFB">
        <w:rPr>
          <w:rFonts w:ascii="Times New Roman" w:hAnsi="Times New Roman" w:cs="Times New Roman"/>
          <w:sz w:val="24"/>
          <w:szCs w:val="24"/>
        </w:rPr>
        <w:t>ОРОиК Тверской епархии;</w:t>
      </w:r>
    </w:p>
    <w:p w14:paraId="0890611B" w14:textId="0BB5994D" w:rsidR="00490DFB" w:rsidRPr="00490DFB" w:rsidRDefault="0091250A" w:rsidP="00490DFB">
      <w:pPr>
        <w:pStyle w:val="a3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FB">
        <w:rPr>
          <w:rFonts w:ascii="Times New Roman" w:hAnsi="Times New Roman" w:cs="Times New Roman"/>
          <w:sz w:val="24"/>
          <w:szCs w:val="24"/>
        </w:rPr>
        <w:t>8-910-937-17-63 –</w:t>
      </w:r>
      <w:r w:rsidR="004A26F0" w:rsidRPr="00490DFB">
        <w:rPr>
          <w:rFonts w:ascii="Times New Roman" w:hAnsi="Times New Roman" w:cs="Times New Roman"/>
          <w:sz w:val="24"/>
          <w:szCs w:val="24"/>
        </w:rPr>
        <w:t xml:space="preserve"> Федосеева Галина Григорьевна</w:t>
      </w:r>
      <w:r w:rsidR="009A4DA7" w:rsidRPr="00490DFB">
        <w:rPr>
          <w:rFonts w:ascii="Times New Roman" w:hAnsi="Times New Roman" w:cs="Times New Roman"/>
          <w:sz w:val="24"/>
          <w:szCs w:val="24"/>
        </w:rPr>
        <w:t>,</w:t>
      </w:r>
      <w:r w:rsidR="004A26F0" w:rsidRPr="00490DFB">
        <w:rPr>
          <w:rFonts w:ascii="Times New Roman" w:hAnsi="Times New Roman" w:cs="Times New Roman"/>
          <w:sz w:val="24"/>
          <w:szCs w:val="24"/>
        </w:rPr>
        <w:t xml:space="preserve"> </w:t>
      </w:r>
      <w:r w:rsidRPr="00490DFB">
        <w:rPr>
          <w:rFonts w:ascii="Times New Roman" w:hAnsi="Times New Roman" w:cs="Times New Roman"/>
          <w:sz w:val="24"/>
          <w:szCs w:val="24"/>
        </w:rPr>
        <w:t xml:space="preserve">начальник отдела анализа и прогноза развития системы дополнительного профессионального образования ГБОУ ДПО ТОИУУ. </w:t>
      </w:r>
      <w:r w:rsidR="00490DFB" w:rsidRPr="00490DFB">
        <w:rPr>
          <w:rFonts w:ascii="Times New Roman" w:hAnsi="Times New Roman" w:cs="Times New Roman"/>
          <w:sz w:val="24"/>
          <w:szCs w:val="24"/>
        </w:rPr>
        <w:br w:type="page"/>
      </w:r>
    </w:p>
    <w:p w14:paraId="16834694" w14:textId="77777777" w:rsidR="00042271" w:rsidRPr="00490DFB" w:rsidRDefault="00042271" w:rsidP="00490DFB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i/>
        </w:rPr>
      </w:pPr>
    </w:p>
    <w:p w14:paraId="453758FB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Приложение 1</w:t>
      </w:r>
    </w:p>
    <w:p w14:paraId="775D7E61" w14:textId="77777777" w:rsidR="00042271" w:rsidRPr="00490DFB" w:rsidRDefault="00042271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58C65057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к Положению о региональном этапе </w:t>
      </w:r>
    </w:p>
    <w:p w14:paraId="4B04F23F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XV Всероссийского конкурса в области </w:t>
      </w:r>
    </w:p>
    <w:p w14:paraId="17CE3028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педагогики, воспитания</w:t>
      </w:r>
    </w:p>
    <w:p w14:paraId="5C1A3D21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и работы с детьми и молодежью до 20 лет</w:t>
      </w:r>
    </w:p>
    <w:p w14:paraId="75A80994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«За нравственный подвиг учителя»</w:t>
      </w:r>
    </w:p>
    <w:p w14:paraId="4A8476DD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56D0DF1D" w14:textId="77777777" w:rsidR="006570E9" w:rsidRPr="00490DFB" w:rsidRDefault="006570E9" w:rsidP="006570E9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260C4BC8" w14:textId="77777777" w:rsidR="00042271" w:rsidRPr="00490DFB" w:rsidRDefault="006570E9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Состав</w:t>
      </w:r>
    </w:p>
    <w:p w14:paraId="40C3EEE1" w14:textId="77777777" w:rsidR="00042271" w:rsidRPr="00490DFB" w:rsidRDefault="006570E9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организационного комитета по проведению </w:t>
      </w:r>
    </w:p>
    <w:p w14:paraId="37B0028F" w14:textId="77777777" w:rsidR="00042271" w:rsidRPr="00490DFB" w:rsidRDefault="006570E9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регионального этапа XV Всероссийского конкурса </w:t>
      </w:r>
    </w:p>
    <w:p w14:paraId="765EF319" w14:textId="77777777" w:rsidR="006570E9" w:rsidRPr="00490DFB" w:rsidRDefault="006570E9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в области педагогики, воспитания и работы с детьми и молодежью до 20 лет</w:t>
      </w:r>
    </w:p>
    <w:p w14:paraId="33A10D67" w14:textId="77777777" w:rsidR="006570E9" w:rsidRPr="00490DFB" w:rsidRDefault="006570E9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«За нравственный подвиг учителя»</w:t>
      </w:r>
    </w:p>
    <w:p w14:paraId="448C040E" w14:textId="77777777" w:rsidR="00042271" w:rsidRPr="00490DFB" w:rsidRDefault="00042271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</w:p>
    <w:p w14:paraId="4A846C8B" w14:textId="77777777" w:rsidR="001A638D" w:rsidRPr="00490DFB" w:rsidRDefault="001A638D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</w:p>
    <w:p w14:paraId="5544FA12" w14:textId="77777777" w:rsidR="0038281B" w:rsidRPr="00490DFB" w:rsidRDefault="0038281B" w:rsidP="0038281B">
      <w:pPr>
        <w:widowControl w:val="0"/>
        <w:suppressAutoHyphens/>
        <w:spacing w:after="0" w:line="240" w:lineRule="auto"/>
        <w:ind w:firstLine="567"/>
        <w:rPr>
          <w:rFonts w:ascii="Times New Roman" w:eastAsia="DejaVu Sans" w:hAnsi="Times New Roman" w:cs="Times New Roman"/>
          <w:b/>
          <w:kern w:val="1"/>
        </w:rPr>
      </w:pPr>
    </w:p>
    <w:p w14:paraId="523A5BC1" w14:textId="77777777" w:rsidR="0038281B" w:rsidRPr="00490DFB" w:rsidRDefault="0038281B" w:rsidP="0038281B">
      <w:pPr>
        <w:widowControl w:val="0"/>
        <w:suppressAutoHyphens/>
        <w:spacing w:after="0" w:line="240" w:lineRule="auto"/>
        <w:ind w:firstLine="567"/>
        <w:rPr>
          <w:rFonts w:ascii="Times New Roman" w:eastAsia="DejaVu Sans" w:hAnsi="Times New Roman" w:cs="Times New Roman"/>
          <w:b/>
          <w:kern w:val="1"/>
        </w:rPr>
      </w:pPr>
      <w:r w:rsidRPr="00490DFB">
        <w:rPr>
          <w:rFonts w:ascii="Times New Roman" w:eastAsia="DejaVu Sans" w:hAnsi="Times New Roman" w:cs="Times New Roman"/>
          <w:b/>
          <w:kern w:val="1"/>
        </w:rPr>
        <w:t>Председатель:</w:t>
      </w:r>
    </w:p>
    <w:p w14:paraId="23DEE570" w14:textId="77777777" w:rsidR="0038281B" w:rsidRPr="00490DFB" w:rsidRDefault="0038281B" w:rsidP="0038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i/>
        </w:rPr>
        <w:t>Митрополит Тверской и Кашинский Савва (Михеев),</w:t>
      </w:r>
      <w:r w:rsidRPr="00490DFB">
        <w:rPr>
          <w:rFonts w:ascii="Times New Roman" w:hAnsi="Times New Roman" w:cs="Times New Roman"/>
        </w:rPr>
        <w:t xml:space="preserve"> </w:t>
      </w:r>
    </w:p>
    <w:p w14:paraId="3914C9DD" w14:textId="77777777" w:rsidR="0038281B" w:rsidRPr="00490DFB" w:rsidRDefault="0038281B" w:rsidP="003828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</w:rPr>
        <w:t>Глава Тверской митрополии</w:t>
      </w:r>
      <w:r w:rsidRPr="00490DFB">
        <w:rPr>
          <w:rFonts w:ascii="Times New Roman" w:hAnsi="Times New Roman" w:cs="Times New Roman"/>
          <w:bCs/>
        </w:rPr>
        <w:t>.</w:t>
      </w:r>
      <w:r w:rsidRPr="00490DFB">
        <w:rPr>
          <w:rFonts w:ascii="Times New Roman" w:hAnsi="Times New Roman" w:cs="Times New Roman"/>
          <w:b/>
        </w:rPr>
        <w:t xml:space="preserve"> </w:t>
      </w:r>
    </w:p>
    <w:p w14:paraId="6D90E465" w14:textId="77777777" w:rsidR="0038281B" w:rsidRPr="00490DFB" w:rsidRDefault="0038281B" w:rsidP="003828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</w:rPr>
      </w:pPr>
      <w:r w:rsidRPr="00490DFB">
        <w:rPr>
          <w:rFonts w:ascii="Times New Roman" w:eastAsia="DejaVu Sans" w:hAnsi="Times New Roman" w:cs="Times New Roman"/>
          <w:b/>
          <w:kern w:val="1"/>
        </w:rPr>
        <w:t>Сопредседатель:</w:t>
      </w:r>
    </w:p>
    <w:p w14:paraId="6A96F0F9" w14:textId="77777777" w:rsidR="0038281B" w:rsidRPr="00490DFB" w:rsidRDefault="0038281B" w:rsidP="003828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490DFB">
        <w:rPr>
          <w:rFonts w:ascii="Times New Roman" w:hAnsi="Times New Roman" w:cs="Times New Roman"/>
          <w:i/>
          <w:color w:val="000000"/>
        </w:rPr>
        <w:t>Соколов Сергей Александрович</w:t>
      </w:r>
      <w:r w:rsidRPr="00490DFB">
        <w:rPr>
          <w:rFonts w:ascii="Times New Roman" w:hAnsi="Times New Roman" w:cs="Times New Roman"/>
          <w:color w:val="000000"/>
        </w:rPr>
        <w:t>,</w:t>
      </w:r>
      <w:r w:rsidRPr="00490DFB">
        <w:rPr>
          <w:rFonts w:ascii="Times New Roman" w:hAnsi="Times New Roman" w:cs="Times New Roman"/>
          <w:b/>
          <w:color w:val="000000"/>
        </w:rPr>
        <w:t xml:space="preserve"> </w:t>
      </w:r>
    </w:p>
    <w:p w14:paraId="3BA76B15" w14:textId="77777777" w:rsidR="0038281B" w:rsidRPr="00490DFB" w:rsidRDefault="0038281B" w:rsidP="003828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DFB">
        <w:rPr>
          <w:rFonts w:ascii="Times New Roman" w:hAnsi="Times New Roman" w:cs="Times New Roman"/>
          <w:color w:val="000000"/>
        </w:rPr>
        <w:t>и.о</w:t>
      </w:r>
      <w:proofErr w:type="spellEnd"/>
      <w:r w:rsidRPr="00490DFB">
        <w:rPr>
          <w:rFonts w:ascii="Times New Roman" w:hAnsi="Times New Roman" w:cs="Times New Roman"/>
          <w:color w:val="000000"/>
        </w:rPr>
        <w:t>. Министра образования Тверской области.</w:t>
      </w:r>
    </w:p>
    <w:p w14:paraId="20C3CA50" w14:textId="77777777" w:rsidR="0038281B" w:rsidRPr="00490DFB" w:rsidRDefault="0038281B" w:rsidP="003828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</w:rPr>
      </w:pPr>
    </w:p>
    <w:p w14:paraId="1235360F" w14:textId="77777777" w:rsidR="0038281B" w:rsidRPr="00490DFB" w:rsidRDefault="0038281B" w:rsidP="003828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</w:rPr>
      </w:pPr>
      <w:r w:rsidRPr="00490DFB">
        <w:rPr>
          <w:rFonts w:ascii="Times New Roman" w:eastAsia="DejaVu Sans" w:hAnsi="Times New Roman" w:cs="Times New Roman"/>
          <w:b/>
          <w:kern w:val="1"/>
        </w:rPr>
        <w:t>Члены Оргкомитета:</w:t>
      </w:r>
    </w:p>
    <w:p w14:paraId="1E678C82" w14:textId="77777777" w:rsidR="0038281B" w:rsidRPr="00490DFB" w:rsidRDefault="0038281B" w:rsidP="0038281B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490DFB">
        <w:rPr>
          <w:rFonts w:ascii="Times New Roman" w:hAnsi="Times New Roman" w:cs="Times New Roman"/>
          <w:color w:val="000000"/>
        </w:rPr>
        <w:t xml:space="preserve">1. </w:t>
      </w:r>
      <w:r w:rsidRPr="00490DFB">
        <w:rPr>
          <w:rFonts w:ascii="Times New Roman" w:hAnsi="Times New Roman" w:cs="Times New Roman"/>
          <w:i/>
          <w:color w:val="000000"/>
        </w:rPr>
        <w:t>Епископ Ржевский и Торопецкий Адриан (Ульянов)</w:t>
      </w:r>
      <w:r w:rsidRPr="00490DFB">
        <w:rPr>
          <w:rFonts w:ascii="Times New Roman" w:hAnsi="Times New Roman" w:cs="Times New Roman"/>
          <w:color w:val="000000"/>
        </w:rPr>
        <w:t>.</w:t>
      </w:r>
    </w:p>
    <w:p w14:paraId="05860D67" w14:textId="77777777" w:rsidR="0038281B" w:rsidRPr="00490DFB" w:rsidRDefault="0038281B" w:rsidP="0038281B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490DFB">
        <w:rPr>
          <w:rFonts w:ascii="Times New Roman" w:hAnsi="Times New Roman" w:cs="Times New Roman"/>
          <w:color w:val="000000"/>
        </w:rPr>
        <w:t xml:space="preserve">2. </w:t>
      </w:r>
      <w:r w:rsidRPr="00490DFB">
        <w:rPr>
          <w:rFonts w:ascii="Times New Roman" w:hAnsi="Times New Roman" w:cs="Times New Roman"/>
          <w:i/>
          <w:color w:val="000000"/>
        </w:rPr>
        <w:t>Епископ Бежецкий и Весьегонский Филарет (Гаврин)</w:t>
      </w:r>
      <w:r w:rsidRPr="00490DFB">
        <w:rPr>
          <w:rFonts w:ascii="Times New Roman" w:hAnsi="Times New Roman" w:cs="Times New Roman"/>
          <w:color w:val="000000"/>
        </w:rPr>
        <w:t>.</w:t>
      </w:r>
    </w:p>
    <w:p w14:paraId="02BCE869" w14:textId="77777777" w:rsidR="0038281B" w:rsidRPr="00490DFB" w:rsidRDefault="0038281B" w:rsidP="003828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0DFB">
        <w:rPr>
          <w:rFonts w:ascii="Times New Roman" w:eastAsia="DejaVu Sans" w:hAnsi="Times New Roman" w:cs="Times New Roman"/>
          <w:color w:val="000000"/>
          <w:kern w:val="1"/>
        </w:rPr>
        <w:t xml:space="preserve">3. </w:t>
      </w:r>
      <w:r w:rsidRPr="00490DFB">
        <w:rPr>
          <w:rFonts w:ascii="Times New Roman" w:eastAsia="DejaVu Sans" w:hAnsi="Times New Roman" w:cs="Times New Roman"/>
          <w:i/>
          <w:color w:val="000000"/>
          <w:kern w:val="1"/>
        </w:rPr>
        <w:t>Брусова Ольга Анатольевна,</w:t>
      </w:r>
      <w:r w:rsidRPr="00490DFB">
        <w:rPr>
          <w:rFonts w:ascii="Times New Roman" w:eastAsia="DejaVu Sans" w:hAnsi="Times New Roman" w:cs="Times New Roman"/>
          <w:color w:val="000000"/>
          <w:kern w:val="1"/>
        </w:rPr>
        <w:t xml:space="preserve"> директор ГБОУ</w:t>
      </w:r>
      <w:r w:rsidR="004C6E41" w:rsidRPr="00490DFB">
        <w:rPr>
          <w:rFonts w:ascii="Times New Roman" w:eastAsia="DejaVu Sans" w:hAnsi="Times New Roman" w:cs="Times New Roman"/>
          <w:color w:val="000000"/>
          <w:kern w:val="1"/>
        </w:rPr>
        <w:t xml:space="preserve"> </w:t>
      </w:r>
      <w:r w:rsidRPr="00490DFB">
        <w:rPr>
          <w:rFonts w:ascii="Times New Roman" w:eastAsia="DejaVu Sans" w:hAnsi="Times New Roman" w:cs="Times New Roman"/>
          <w:color w:val="000000"/>
          <w:kern w:val="1"/>
        </w:rPr>
        <w:t>ДПО Тверской областной институт усовершенствования учителей</w:t>
      </w:r>
      <w:r w:rsidRPr="00490DF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42CBC45" w14:textId="77777777" w:rsidR="0038281B" w:rsidRPr="00490DFB" w:rsidRDefault="0038281B" w:rsidP="0038281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90DFB">
        <w:rPr>
          <w:color w:val="000000"/>
          <w:sz w:val="22"/>
          <w:szCs w:val="22"/>
          <w:shd w:val="clear" w:color="auto" w:fill="FFFFFF"/>
        </w:rPr>
        <w:t xml:space="preserve">4. </w:t>
      </w:r>
      <w:proofErr w:type="spellStart"/>
      <w:r w:rsidRPr="00490DFB">
        <w:rPr>
          <w:rFonts w:eastAsia="DejaVu Sans"/>
          <w:i/>
          <w:color w:val="000000"/>
          <w:kern w:val="1"/>
          <w:sz w:val="22"/>
          <w:szCs w:val="22"/>
        </w:rPr>
        <w:t>Лельчицкий</w:t>
      </w:r>
      <w:proofErr w:type="spellEnd"/>
      <w:r w:rsidRPr="00490DFB">
        <w:rPr>
          <w:rFonts w:eastAsia="DejaVu Sans"/>
          <w:i/>
          <w:color w:val="000000"/>
          <w:kern w:val="1"/>
          <w:sz w:val="22"/>
          <w:szCs w:val="22"/>
        </w:rPr>
        <w:t xml:space="preserve"> Игорь Давыдович</w:t>
      </w:r>
      <w:r w:rsidRPr="00490DFB">
        <w:rPr>
          <w:rFonts w:eastAsia="DejaVu Sans"/>
          <w:color w:val="000000"/>
          <w:kern w:val="1"/>
          <w:sz w:val="22"/>
          <w:szCs w:val="22"/>
        </w:rPr>
        <w:t xml:space="preserve">, директор Института педагогического образования и социальных технологий, </w:t>
      </w:r>
      <w:r w:rsidRPr="00490DFB">
        <w:rPr>
          <w:color w:val="000000"/>
          <w:sz w:val="22"/>
          <w:szCs w:val="22"/>
        </w:rPr>
        <w:t>Директор Института педагогического образования и социальных технологий, заведующий кафедрой социальной работы и педагогики член-корреспондент Российской академии образования, доктор педагогических наук, профессор, зам. председателя Экспертного совета по педагогике и психологии Высшей аттестационной комиссии Министерства образования и науки РФ, Почетный работник высшего профессионального образования Российской Федерации, лауреат премии Правительства Российской Федерации в области образования.</w:t>
      </w:r>
    </w:p>
    <w:p w14:paraId="00C17E4F" w14:textId="23B5E68F" w:rsidR="00490DFB" w:rsidRPr="00490DFB" w:rsidRDefault="0038281B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</w:rPr>
        <w:t>5.</w:t>
      </w:r>
      <w:r w:rsidRPr="00490DFB">
        <w:rPr>
          <w:rFonts w:ascii="Times New Roman" w:hAnsi="Times New Roman" w:cs="Times New Roman"/>
          <w:i/>
        </w:rPr>
        <w:t xml:space="preserve"> Симора Виталий Анатольевич,</w:t>
      </w:r>
      <w:r w:rsidRPr="00490DFB">
        <w:rPr>
          <w:rFonts w:ascii="Times New Roman" w:hAnsi="Times New Roman" w:cs="Times New Roman"/>
        </w:rPr>
        <w:t xml:space="preserve"> иерей, </w:t>
      </w:r>
      <w:proofErr w:type="spellStart"/>
      <w:r w:rsidRPr="00490DFB">
        <w:rPr>
          <w:rFonts w:ascii="Times New Roman" w:hAnsi="Times New Roman" w:cs="Times New Roman"/>
        </w:rPr>
        <w:t>к.п.н</w:t>
      </w:r>
      <w:proofErr w:type="spellEnd"/>
      <w:r w:rsidRPr="00490DFB">
        <w:rPr>
          <w:rFonts w:ascii="Times New Roman" w:hAnsi="Times New Roman" w:cs="Times New Roman"/>
        </w:rPr>
        <w:t>., председатель Отдела религиозного образования и катехизации Тверской и Кашинской епархии, доцент кафедры теологии Тверского государственного университета.</w:t>
      </w:r>
    </w:p>
    <w:p w14:paraId="145ABEB7" w14:textId="77777777" w:rsidR="00490DFB" w:rsidRPr="00490DFB" w:rsidRDefault="00490DFB">
      <w:pPr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br w:type="page"/>
      </w:r>
    </w:p>
    <w:p w14:paraId="39E1BA53" w14:textId="77777777" w:rsidR="0038281B" w:rsidRPr="00490DFB" w:rsidRDefault="0038281B" w:rsidP="00490D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A174A2F" w14:textId="77777777" w:rsidR="001A638D" w:rsidRPr="00490DFB" w:rsidRDefault="001A638D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</w:p>
    <w:p w14:paraId="0A85AA5F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Приложение 2</w:t>
      </w:r>
    </w:p>
    <w:p w14:paraId="44E5AD74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3A3C2068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к Положению о региональном этапе </w:t>
      </w:r>
    </w:p>
    <w:p w14:paraId="2FB40F19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XV Всероссийского конкурса в области </w:t>
      </w:r>
    </w:p>
    <w:p w14:paraId="29B3F957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педагогики, воспитания</w:t>
      </w:r>
    </w:p>
    <w:p w14:paraId="78714E7A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и работы с детьми и молодежью до 20 лет</w:t>
      </w:r>
    </w:p>
    <w:p w14:paraId="2DDC904A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«За нравственный подвиг учителя»</w:t>
      </w:r>
    </w:p>
    <w:p w14:paraId="01982501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44D03ABB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  <w:i/>
        </w:rPr>
        <w:t xml:space="preserve">Образец заявки участника конкурса </w:t>
      </w:r>
    </w:p>
    <w:p w14:paraId="0369E796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</w:p>
    <w:p w14:paraId="10E627A8" w14:textId="77777777" w:rsidR="00221A08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Региональный этап </w:t>
      </w:r>
      <w:r w:rsidR="00221A08" w:rsidRPr="00490DFB">
        <w:rPr>
          <w:rFonts w:ascii="Times New Roman" w:hAnsi="Times New Roman" w:cs="Times New Roman"/>
          <w:b/>
        </w:rPr>
        <w:t xml:space="preserve">XV </w:t>
      </w:r>
      <w:r w:rsidRPr="00490DFB">
        <w:rPr>
          <w:rFonts w:ascii="Times New Roman" w:hAnsi="Times New Roman" w:cs="Times New Roman"/>
          <w:b/>
        </w:rPr>
        <w:t>Всероссийского конкурса в области педагогики, воспитания и работы с детьми и молодёжью до 20 лет</w:t>
      </w:r>
    </w:p>
    <w:p w14:paraId="688C1A6A" w14:textId="77777777" w:rsidR="001A638D" w:rsidRPr="00490DFB" w:rsidRDefault="001A638D" w:rsidP="001A63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 «За нравственный подвиг учителя»</w:t>
      </w:r>
    </w:p>
    <w:p w14:paraId="61DE5229" w14:textId="77777777" w:rsidR="00221A08" w:rsidRPr="00490DFB" w:rsidRDefault="00221A08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2902E030" w14:textId="77777777" w:rsidR="001A638D" w:rsidRPr="00490DFB" w:rsidRDefault="00221A08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  <w:proofErr w:type="gramStart"/>
      <w:r w:rsidRPr="00490DFB">
        <w:rPr>
          <w:rFonts w:ascii="Times New Roman" w:hAnsi="Times New Roman" w:cs="Times New Roman"/>
          <w:i/>
        </w:rPr>
        <w:t>_</w:t>
      </w:r>
      <w:r w:rsidR="001A638D" w:rsidRPr="00490DFB">
        <w:rPr>
          <w:rFonts w:ascii="Times New Roman" w:hAnsi="Times New Roman" w:cs="Times New Roman"/>
          <w:i/>
        </w:rPr>
        <w:t>(</w:t>
      </w:r>
      <w:proofErr w:type="gramEnd"/>
      <w:r w:rsidR="001A638D" w:rsidRPr="00490DFB">
        <w:rPr>
          <w:rFonts w:ascii="Times New Roman" w:hAnsi="Times New Roman" w:cs="Times New Roman"/>
          <w:i/>
        </w:rPr>
        <w:t>указывается федеральный округ)</w:t>
      </w:r>
    </w:p>
    <w:p w14:paraId="6E5F5D7D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_______________________________________________________________________</w:t>
      </w:r>
    </w:p>
    <w:p w14:paraId="5B926C42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(указывается епархия)</w:t>
      </w:r>
    </w:p>
    <w:p w14:paraId="1B5016E4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________________________________________________________________________</w:t>
      </w:r>
    </w:p>
    <w:p w14:paraId="6A8AE66B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(указывается организация)</w:t>
      </w:r>
    </w:p>
    <w:p w14:paraId="6DB67C8C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________________________________________________________________________</w:t>
      </w:r>
    </w:p>
    <w:p w14:paraId="0CD4F35C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Фамилия Имя Отчество (в именительном падеже)</w:t>
      </w:r>
    </w:p>
    <w:p w14:paraId="6088C47F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79E71F30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32A47996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</w:rPr>
        <w:t>Название работы</w:t>
      </w:r>
      <w:r w:rsidRPr="00490DFB">
        <w:rPr>
          <w:rFonts w:ascii="Times New Roman" w:hAnsi="Times New Roman" w:cs="Times New Roman"/>
          <w:b/>
        </w:rPr>
        <w:t>______________________________________________</w:t>
      </w:r>
      <w:r w:rsidR="00221A08" w:rsidRPr="00490DFB">
        <w:rPr>
          <w:rFonts w:ascii="Times New Roman" w:hAnsi="Times New Roman" w:cs="Times New Roman"/>
          <w:b/>
        </w:rPr>
        <w:t>__________________________</w:t>
      </w:r>
    </w:p>
    <w:p w14:paraId="6AD940C9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1A638D" w:rsidRPr="00490DFB">
        <w:rPr>
          <w:rFonts w:ascii="Times New Roman" w:hAnsi="Times New Roman" w:cs="Times New Roman"/>
        </w:rPr>
        <w:t>Номинация</w:t>
      </w:r>
      <w:r w:rsidRPr="00490DFB">
        <w:rPr>
          <w:rFonts w:ascii="Times New Roman" w:hAnsi="Times New Roman" w:cs="Times New Roman"/>
        </w:rPr>
        <w:t xml:space="preserve"> </w:t>
      </w:r>
      <w:r w:rsidRPr="00490DFB">
        <w:rPr>
          <w:rFonts w:ascii="Times New Roman" w:hAnsi="Times New Roman" w:cs="Times New Roman"/>
          <w:i/>
        </w:rPr>
        <w:t>(указать одну номинацию):</w:t>
      </w:r>
    </w:p>
    <w:p w14:paraId="2B97624C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- </w:t>
      </w:r>
      <w:r w:rsidR="001A638D" w:rsidRPr="00490DFB">
        <w:rPr>
          <w:rFonts w:ascii="Times New Roman" w:hAnsi="Times New Roman" w:cs="Times New Roman"/>
        </w:rPr>
        <w:t>За организацию духовно-нравственного воспитания в рамка</w:t>
      </w:r>
      <w:r w:rsidRPr="00490DFB">
        <w:rPr>
          <w:rFonts w:ascii="Times New Roman" w:hAnsi="Times New Roman" w:cs="Times New Roman"/>
        </w:rPr>
        <w:t xml:space="preserve">х образовательного учреждения. </w:t>
      </w:r>
    </w:p>
    <w:p w14:paraId="69A2BA13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- </w:t>
      </w:r>
      <w:r w:rsidR="001A638D" w:rsidRPr="00490DFB">
        <w:rPr>
          <w:rFonts w:ascii="Times New Roman" w:hAnsi="Times New Roman" w:cs="Times New Roman"/>
        </w:rPr>
        <w:t xml:space="preserve"> Лучшая программа духовно-нравственного и гражданско-патриотического воспитания детей и молодежи. </w:t>
      </w:r>
    </w:p>
    <w:p w14:paraId="22C95B26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- </w:t>
      </w:r>
      <w:r w:rsidR="001A638D" w:rsidRPr="00490DFB">
        <w:rPr>
          <w:rFonts w:ascii="Times New Roman" w:hAnsi="Times New Roman" w:cs="Times New Roman"/>
        </w:rPr>
        <w:t>Лучшая методическая разработка по предметам: Основы религиозных культур и светской этики (ОРКСЭ), Основы духовно-нравственной куль</w:t>
      </w:r>
      <w:r w:rsidRPr="00490DFB">
        <w:rPr>
          <w:rFonts w:ascii="Times New Roman" w:hAnsi="Times New Roman" w:cs="Times New Roman"/>
        </w:rPr>
        <w:t xml:space="preserve">туры народов России (ОДНКНР). </w:t>
      </w:r>
    </w:p>
    <w:p w14:paraId="21BA7807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- </w:t>
      </w:r>
      <w:r w:rsidR="001A638D" w:rsidRPr="00490DFB">
        <w:rPr>
          <w:rFonts w:ascii="Times New Roman" w:hAnsi="Times New Roman" w:cs="Times New Roman"/>
        </w:rPr>
        <w:t xml:space="preserve">Лучший образовательный издательский проект года. </w:t>
      </w:r>
    </w:p>
    <w:p w14:paraId="099B795E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2C8BAFF1" w14:textId="77777777" w:rsidR="00221A08" w:rsidRPr="00490DFB" w:rsidRDefault="00221A08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05E96B26" w14:textId="77777777" w:rsidR="00221A08" w:rsidRPr="00490DFB" w:rsidRDefault="001A638D" w:rsidP="00444F8D">
      <w:pPr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Информация об авторе (авторах) работы:</w:t>
      </w:r>
    </w:p>
    <w:p w14:paraId="66C045ED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Дата и место рождения_______________________________________________________ Адрес места жительства (с указанием почтового индекса), телефоны,</w:t>
      </w:r>
      <w:r w:rsidR="00221A08" w:rsidRPr="00490DFB">
        <w:rPr>
          <w:rFonts w:ascii="Times New Roman" w:hAnsi="Times New Roman" w:cs="Times New Roman"/>
        </w:rPr>
        <w:t xml:space="preserve"> е-</w:t>
      </w:r>
      <w:r w:rsidRPr="00490DFB">
        <w:rPr>
          <w:rFonts w:ascii="Times New Roman" w:hAnsi="Times New Roman" w:cs="Times New Roman"/>
        </w:rPr>
        <w:t>mail</w:t>
      </w:r>
      <w:r w:rsidR="00221A08" w:rsidRPr="00490D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79478CFB" w14:textId="77777777" w:rsidR="00444F8D" w:rsidRPr="00490DFB" w:rsidRDefault="001A638D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Место работы или род занятий</w:t>
      </w:r>
      <w:r w:rsidR="00221A08" w:rsidRPr="00490DFB">
        <w:rPr>
          <w:rFonts w:ascii="Times New Roman" w:hAnsi="Times New Roman" w:cs="Times New Roman"/>
        </w:rPr>
        <w:t>______________________________________________________________________</w:t>
      </w:r>
    </w:p>
    <w:p w14:paraId="48F86B00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Почётные звания (при их </w:t>
      </w:r>
      <w:proofErr w:type="gramStart"/>
      <w:r w:rsidRPr="00490DFB">
        <w:rPr>
          <w:rFonts w:ascii="Times New Roman" w:hAnsi="Times New Roman" w:cs="Times New Roman"/>
        </w:rPr>
        <w:t>наличии)</w:t>
      </w:r>
      <w:r w:rsidR="00221A08" w:rsidRPr="00490DFB">
        <w:rPr>
          <w:rFonts w:ascii="Times New Roman" w:hAnsi="Times New Roman" w:cs="Times New Roman"/>
        </w:rPr>
        <w:t>_</w:t>
      </w:r>
      <w:proofErr w:type="gramEnd"/>
      <w:r w:rsidR="00221A08" w:rsidRPr="00490DFB">
        <w:rPr>
          <w:rFonts w:ascii="Times New Roman" w:hAnsi="Times New Roman" w:cs="Times New Roman"/>
        </w:rPr>
        <w:t>_____________________________________________</w:t>
      </w:r>
    </w:p>
    <w:p w14:paraId="7D2DB58A" w14:textId="77777777" w:rsidR="001A638D" w:rsidRPr="00490DFB" w:rsidRDefault="001A638D" w:rsidP="00221A0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Наличие премий, призов и иных наград</w:t>
      </w:r>
      <w:r w:rsidR="00444F8D" w:rsidRPr="00490DFB">
        <w:rPr>
          <w:rFonts w:ascii="Times New Roman" w:hAnsi="Times New Roman" w:cs="Times New Roman"/>
        </w:rPr>
        <w:t>________________________________________________________________________</w:t>
      </w:r>
    </w:p>
    <w:p w14:paraId="5D9A6777" w14:textId="77777777" w:rsidR="00444F8D" w:rsidRPr="00490DFB" w:rsidRDefault="00444F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078035A6" w14:textId="77777777" w:rsidR="00444F8D" w:rsidRPr="00490DFB" w:rsidRDefault="00444F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5C96C69E" w14:textId="77777777" w:rsidR="00444F8D" w:rsidRPr="00490DFB" w:rsidRDefault="00444F8D" w:rsidP="001A63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1F4E86C6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1A638D" w:rsidRPr="00490DFB">
        <w:rPr>
          <w:rFonts w:ascii="Times New Roman" w:hAnsi="Times New Roman" w:cs="Times New Roman"/>
        </w:rPr>
        <w:t>2020 год</w:t>
      </w:r>
    </w:p>
    <w:p w14:paraId="22951892" w14:textId="77777777" w:rsidR="001A638D" w:rsidRPr="00490DFB" w:rsidRDefault="001A63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(Анкета подписывается автором (авторами) работы)</w:t>
      </w:r>
    </w:p>
    <w:p w14:paraId="630EA7C6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7C37AF70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16E3BCD6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7DC427ED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58856A10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4AC9814B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439F0B4A" w14:textId="77777777" w:rsidR="00490DFB" w:rsidRDefault="00490DFB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</w:p>
    <w:p w14:paraId="4CDC6D2F" w14:textId="2F72010D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Титульный лист Конкурсной работы</w:t>
      </w:r>
    </w:p>
    <w:p w14:paraId="3F557D3D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4DB26CD8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51067295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7F66AF58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  <w:i/>
        </w:rPr>
        <w:t>Наименование образовательного учреждения</w:t>
      </w:r>
    </w:p>
    <w:p w14:paraId="2161AE6B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</w:p>
    <w:p w14:paraId="3B6D04A1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</w:p>
    <w:p w14:paraId="60577272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15CE7714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</w:p>
    <w:p w14:paraId="2CBAF0D1" w14:textId="77777777" w:rsidR="00444F8D" w:rsidRPr="00490DFB" w:rsidRDefault="000976C8" w:rsidP="000976C8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Регистрационный номер работы</w:t>
      </w:r>
    </w:p>
    <w:p w14:paraId="1AB53E65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36277292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226328A0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511A56F1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7A864D10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0D476623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072601FE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5827265E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70F7CDB8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  <w:i/>
        </w:rPr>
        <w:t>Название конкурсной работы</w:t>
      </w:r>
    </w:p>
    <w:p w14:paraId="6D9C096C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(возраст детей, на которых рассчитана данная работа,</w:t>
      </w:r>
    </w:p>
    <w:p w14:paraId="16225E8F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срок реализации данной работы)</w:t>
      </w:r>
    </w:p>
    <w:p w14:paraId="3F926433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6E1AC09B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135BF079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492516AB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</w:p>
    <w:p w14:paraId="2EE36741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Ф.И.О., должность автора (авторов)</w:t>
      </w:r>
    </w:p>
    <w:p w14:paraId="64FCE6E0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55321D67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7E9EE62F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30F19D40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402A639C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353C3CD3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</w:p>
    <w:p w14:paraId="62F64CBB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________________________________________________________________________(наазвание города, населенного пункта, в котором реализуется работа)</w:t>
      </w:r>
    </w:p>
    <w:p w14:paraId="1DEA9939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</w:p>
    <w:p w14:paraId="4C04D9C7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</w:p>
    <w:p w14:paraId="7123785D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(название епархии) ОБЯЗАТЕЛЬНО К ЗАПОЛНЕНИЮ!!!</w:t>
      </w:r>
    </w:p>
    <w:p w14:paraId="78CD7627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7D3AA56F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  <w:proofErr w:type="gramStart"/>
      <w:r w:rsidRPr="00490DFB">
        <w:rPr>
          <w:rFonts w:ascii="Times New Roman" w:hAnsi="Times New Roman" w:cs="Times New Roman"/>
          <w:i/>
        </w:rPr>
        <w:t>_(</w:t>
      </w:r>
      <w:proofErr w:type="gramEnd"/>
      <w:r w:rsidRPr="00490DFB">
        <w:rPr>
          <w:rFonts w:ascii="Times New Roman" w:hAnsi="Times New Roman" w:cs="Times New Roman"/>
          <w:i/>
        </w:rPr>
        <w:t>название митрополии) ОБЯЗАТЕЛЬНО К ЗАПОЛНЕНИЮ!!!</w:t>
      </w:r>
    </w:p>
    <w:p w14:paraId="4DE9897C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________________________________________________________________________(E-mail) ОБЯЗА ТЕЛЬНО К ЗАПОЛНЕНИЮ!!!</w:t>
      </w:r>
    </w:p>
    <w:p w14:paraId="134C451F" w14:textId="77777777" w:rsidR="00444F8D" w:rsidRPr="00490DFB" w:rsidRDefault="00444F8D" w:rsidP="00444F8D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  <w:proofErr w:type="gramStart"/>
      <w:r w:rsidRPr="00490DFB">
        <w:rPr>
          <w:rFonts w:ascii="Times New Roman" w:hAnsi="Times New Roman" w:cs="Times New Roman"/>
          <w:i/>
        </w:rPr>
        <w:t>_(</w:t>
      </w:r>
      <w:proofErr w:type="gramEnd"/>
      <w:r w:rsidRPr="00490DFB">
        <w:rPr>
          <w:rFonts w:ascii="Times New Roman" w:hAnsi="Times New Roman" w:cs="Times New Roman"/>
          <w:i/>
        </w:rPr>
        <w:t>Контактный телефон) ОБЯЗАТЕЛЬНО К ЗАПОЛНЕНИЮ!!!</w:t>
      </w:r>
    </w:p>
    <w:p w14:paraId="70047F64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779803F4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1DDCA5BF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34CF5ED6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12761867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5792E708" w14:textId="77777777" w:rsidR="000976C8" w:rsidRPr="00490DFB" w:rsidRDefault="000976C8" w:rsidP="00444F8D">
      <w:pPr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 w:cs="Times New Roman"/>
        </w:rPr>
      </w:pPr>
    </w:p>
    <w:p w14:paraId="39B5FFEA" w14:textId="77777777" w:rsidR="001A638D" w:rsidRPr="00490DFB" w:rsidRDefault="00444F8D" w:rsidP="00283D19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2020 г.</w:t>
      </w:r>
    </w:p>
    <w:p w14:paraId="16277DF7" w14:textId="77777777" w:rsidR="0038281B" w:rsidRPr="00490DFB" w:rsidRDefault="0038281B" w:rsidP="00E37917">
      <w:pPr>
        <w:spacing w:after="807"/>
        <w:ind w:left="4800"/>
        <w:rPr>
          <w:rStyle w:val="50"/>
          <w:rFonts w:eastAsiaTheme="minorHAnsi"/>
          <w:b w:val="0"/>
          <w:bCs w:val="0"/>
          <w:i w:val="0"/>
          <w:iCs w:val="0"/>
          <w:sz w:val="22"/>
          <w:szCs w:val="22"/>
        </w:rPr>
      </w:pPr>
    </w:p>
    <w:p w14:paraId="3ACC631C" w14:textId="77777777" w:rsidR="00490DFB" w:rsidRDefault="00490DFB" w:rsidP="00E37917">
      <w:pPr>
        <w:spacing w:after="807"/>
        <w:ind w:left="4800"/>
        <w:rPr>
          <w:rStyle w:val="50"/>
          <w:rFonts w:eastAsiaTheme="minorHAnsi"/>
          <w:b w:val="0"/>
          <w:bCs w:val="0"/>
          <w:i w:val="0"/>
          <w:iCs w:val="0"/>
          <w:sz w:val="22"/>
          <w:szCs w:val="22"/>
        </w:rPr>
      </w:pPr>
    </w:p>
    <w:p w14:paraId="04182AED" w14:textId="4780FF3B" w:rsidR="00E37917" w:rsidRPr="00490DFB" w:rsidRDefault="00E37917" w:rsidP="00E37917">
      <w:pPr>
        <w:spacing w:after="807"/>
        <w:ind w:left="4800"/>
        <w:rPr>
          <w:rFonts w:ascii="Times New Roman" w:hAnsi="Times New Roman" w:cs="Times New Roman"/>
        </w:rPr>
      </w:pPr>
      <w:r w:rsidRPr="00490DFB">
        <w:rPr>
          <w:rStyle w:val="50"/>
          <w:rFonts w:eastAsiaTheme="minorHAnsi"/>
          <w:b w:val="0"/>
          <w:bCs w:val="0"/>
          <w:i w:val="0"/>
          <w:iCs w:val="0"/>
          <w:sz w:val="22"/>
          <w:szCs w:val="22"/>
        </w:rPr>
        <w:lastRenderedPageBreak/>
        <w:t>Образец заполнения титульного листа</w:t>
      </w:r>
    </w:p>
    <w:p w14:paraId="2E33706F" w14:textId="77777777" w:rsidR="00E37917" w:rsidRPr="00490DFB" w:rsidRDefault="00E37917" w:rsidP="00E37917">
      <w:pPr>
        <w:framePr w:h="125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773526" wp14:editId="383EC36E">
            <wp:extent cx="1333500" cy="800100"/>
            <wp:effectExtent l="19050" t="0" r="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D1DDB" w14:textId="77777777" w:rsidR="00E37917" w:rsidRPr="00490DFB" w:rsidRDefault="00E37917" w:rsidP="00E37917">
      <w:pPr>
        <w:spacing w:before="692" w:after="117" w:line="312" w:lineRule="exact"/>
        <w:jc w:val="center"/>
        <w:rPr>
          <w:rFonts w:ascii="Times New Roman" w:hAnsi="Times New Roman" w:cs="Times New Roman"/>
        </w:rPr>
      </w:pPr>
      <w:r w:rsidRPr="00490DFB">
        <w:rPr>
          <w:rStyle w:val="30"/>
          <w:rFonts w:eastAsiaTheme="minorHAnsi"/>
          <w:bCs w:val="0"/>
          <w:sz w:val="22"/>
          <w:szCs w:val="22"/>
        </w:rPr>
        <w:t>ГОСУДАРСТВЕННОЕ ОБРАЗОВАТЕЛЬНОЕ УЧРЕЖДЕНИЕ</w:t>
      </w:r>
      <w:r w:rsidRPr="00490DFB">
        <w:rPr>
          <w:rStyle w:val="30"/>
          <w:rFonts w:eastAsiaTheme="minorHAnsi"/>
          <w:bCs w:val="0"/>
          <w:sz w:val="22"/>
          <w:szCs w:val="22"/>
        </w:rPr>
        <w:br/>
        <w:t>ЦЕНТР ТВОРЧЕСТВА ДЕТЕЙ И ЮНОШЕСТВА «СОКОЛ»</w:t>
      </w:r>
      <w:r w:rsidRPr="00490DFB">
        <w:rPr>
          <w:rStyle w:val="30"/>
          <w:rFonts w:eastAsiaTheme="minorHAnsi"/>
          <w:bCs w:val="0"/>
          <w:sz w:val="22"/>
          <w:szCs w:val="22"/>
        </w:rPr>
        <w:br/>
        <w:t>СЕВЕРНОГО ОКРУЖНОГО УПРАВЛЕНИЯ ОБРАЗОВАНИЯ</w:t>
      </w:r>
      <w:r w:rsidRPr="00490DFB">
        <w:rPr>
          <w:rStyle w:val="30"/>
          <w:rFonts w:eastAsiaTheme="minorHAnsi"/>
          <w:bCs w:val="0"/>
          <w:sz w:val="22"/>
          <w:szCs w:val="22"/>
        </w:rPr>
        <w:br/>
        <w:t>ДЕПАРТАМЕНТА ОБРАЗОВАНИЯ ГОРОДА МОСКВЫ</w:t>
      </w:r>
    </w:p>
    <w:p w14:paraId="231F11A2" w14:textId="77777777" w:rsidR="00E37917" w:rsidRPr="00490DFB" w:rsidRDefault="00E37917" w:rsidP="00E37917">
      <w:pPr>
        <w:keepNext/>
        <w:keepLines/>
        <w:tabs>
          <w:tab w:val="left" w:pos="6358"/>
        </w:tabs>
        <w:spacing w:line="590" w:lineRule="exact"/>
        <w:ind w:left="560"/>
        <w:jc w:val="both"/>
        <w:rPr>
          <w:rFonts w:ascii="Times New Roman" w:hAnsi="Times New Roman" w:cs="Times New Roman"/>
        </w:rPr>
      </w:pPr>
      <w:bookmarkStart w:id="7" w:name="bookmark8"/>
      <w:r w:rsidRPr="00490DFB">
        <w:rPr>
          <w:rStyle w:val="10"/>
          <w:rFonts w:eastAsiaTheme="minorHAnsi"/>
          <w:b w:val="0"/>
          <w:bCs w:val="0"/>
          <w:sz w:val="22"/>
          <w:szCs w:val="22"/>
        </w:rPr>
        <w:t xml:space="preserve">125057, </w:t>
      </w:r>
      <w:proofErr w:type="spellStart"/>
      <w:r w:rsidRPr="00490DFB">
        <w:rPr>
          <w:rStyle w:val="10"/>
          <w:rFonts w:eastAsiaTheme="minorHAnsi"/>
          <w:b w:val="0"/>
          <w:bCs w:val="0"/>
          <w:sz w:val="22"/>
          <w:szCs w:val="22"/>
        </w:rPr>
        <w:t>г.Шахты</w:t>
      </w:r>
      <w:proofErr w:type="spellEnd"/>
      <w:r w:rsidRPr="00490DFB">
        <w:rPr>
          <w:rStyle w:val="10"/>
          <w:rFonts w:eastAsiaTheme="minorHAnsi"/>
          <w:b w:val="0"/>
          <w:bCs w:val="0"/>
          <w:sz w:val="22"/>
          <w:szCs w:val="22"/>
        </w:rPr>
        <w:t>, ул. Песчаная, д.5</w:t>
      </w:r>
      <w:r w:rsidRPr="00490DFB">
        <w:rPr>
          <w:rStyle w:val="10"/>
          <w:rFonts w:eastAsiaTheme="minorHAnsi"/>
          <w:b w:val="0"/>
          <w:bCs w:val="0"/>
          <w:sz w:val="22"/>
          <w:szCs w:val="22"/>
        </w:rPr>
        <w:tab/>
        <w:t>тел. 8-000-157-08-82</w:t>
      </w:r>
      <w:bookmarkEnd w:id="7"/>
    </w:p>
    <w:p w14:paraId="79F43ABB" w14:textId="77777777" w:rsidR="00E37917" w:rsidRPr="00490DFB" w:rsidRDefault="00E37917" w:rsidP="00E37917">
      <w:pPr>
        <w:keepNext/>
        <w:keepLines/>
        <w:spacing w:after="275" w:line="590" w:lineRule="exact"/>
        <w:rPr>
          <w:rFonts w:ascii="Times New Roman" w:hAnsi="Times New Roman" w:cs="Times New Roman"/>
        </w:rPr>
      </w:pPr>
      <w:bookmarkStart w:id="8" w:name="bookmark9"/>
      <w:r w:rsidRPr="00490DFB">
        <w:rPr>
          <w:rStyle w:val="10"/>
          <w:rFonts w:eastAsiaTheme="minorHAnsi"/>
          <w:bCs w:val="0"/>
          <w:sz w:val="22"/>
          <w:szCs w:val="22"/>
        </w:rPr>
        <w:t>Регистрационный номер № 00000000</w:t>
      </w:r>
      <w:bookmarkEnd w:id="8"/>
    </w:p>
    <w:p w14:paraId="297E11B2" w14:textId="77777777" w:rsidR="00E37917" w:rsidRPr="00490DFB" w:rsidRDefault="00E37917" w:rsidP="00E97A1F">
      <w:pPr>
        <w:spacing w:after="0" w:line="240" w:lineRule="auto"/>
        <w:ind w:left="5980"/>
        <w:jc w:val="right"/>
        <w:rPr>
          <w:rFonts w:ascii="Times New Roman" w:hAnsi="Times New Roman" w:cs="Times New Roman"/>
        </w:rPr>
      </w:pPr>
      <w:r w:rsidRPr="00490DFB">
        <w:rPr>
          <w:rStyle w:val="20"/>
          <w:rFonts w:eastAsiaTheme="minorHAnsi"/>
          <w:sz w:val="22"/>
          <w:szCs w:val="22"/>
        </w:rPr>
        <w:t>УТВЕРЖДАЮ</w:t>
      </w:r>
    </w:p>
    <w:p w14:paraId="64799395" w14:textId="77777777" w:rsidR="00E37917" w:rsidRPr="00490DFB" w:rsidRDefault="00E37917" w:rsidP="00E97A1F">
      <w:pPr>
        <w:spacing w:after="0" w:line="240" w:lineRule="auto"/>
        <w:ind w:left="5720"/>
        <w:jc w:val="right"/>
        <w:rPr>
          <w:rStyle w:val="20"/>
          <w:rFonts w:eastAsiaTheme="minorHAnsi"/>
          <w:sz w:val="22"/>
          <w:szCs w:val="22"/>
        </w:rPr>
      </w:pPr>
      <w:r w:rsidRPr="00490DFB">
        <w:rPr>
          <w:rStyle w:val="20"/>
          <w:rFonts w:eastAsiaTheme="minorHAnsi"/>
          <w:sz w:val="22"/>
          <w:szCs w:val="22"/>
        </w:rPr>
        <w:t xml:space="preserve">Директор ГОУ </w:t>
      </w:r>
      <w:proofErr w:type="spellStart"/>
      <w:r w:rsidRPr="00490DFB">
        <w:rPr>
          <w:rStyle w:val="20"/>
          <w:rFonts w:eastAsiaTheme="minorHAnsi"/>
          <w:sz w:val="22"/>
          <w:szCs w:val="22"/>
        </w:rPr>
        <w:t>ЦТДиЮ</w:t>
      </w:r>
      <w:proofErr w:type="spellEnd"/>
      <w:r w:rsidRPr="00490DFB">
        <w:rPr>
          <w:rStyle w:val="20"/>
          <w:rFonts w:eastAsiaTheme="minorHAnsi"/>
          <w:sz w:val="22"/>
          <w:szCs w:val="22"/>
        </w:rPr>
        <w:t xml:space="preserve"> «Сокол»</w:t>
      </w:r>
    </w:p>
    <w:p w14:paraId="271FA4A1" w14:textId="77777777" w:rsidR="00E37917" w:rsidRPr="00490DFB" w:rsidRDefault="00E37917" w:rsidP="00E97A1F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  <w:r w:rsidRPr="00490DFB">
        <w:rPr>
          <w:rStyle w:val="20"/>
          <w:rFonts w:eastAsiaTheme="minorHAnsi"/>
          <w:sz w:val="22"/>
          <w:szCs w:val="22"/>
        </w:rPr>
        <w:t>___________</w:t>
      </w:r>
      <w:r w:rsidRPr="00490DFB">
        <w:rPr>
          <w:rStyle w:val="20"/>
          <w:rFonts w:eastAsiaTheme="minorHAnsi"/>
          <w:sz w:val="22"/>
          <w:szCs w:val="22"/>
        </w:rPr>
        <w:tab/>
      </w:r>
      <w:proofErr w:type="gramStart"/>
      <w:r w:rsidRPr="00490DFB">
        <w:rPr>
          <w:rStyle w:val="20"/>
          <w:rFonts w:eastAsiaTheme="minorHAnsi"/>
          <w:sz w:val="22"/>
          <w:szCs w:val="22"/>
        </w:rPr>
        <w:t>В .</w:t>
      </w:r>
      <w:proofErr w:type="spellStart"/>
      <w:proofErr w:type="gramEnd"/>
      <w:r w:rsidRPr="00490DFB">
        <w:rPr>
          <w:rStyle w:val="20"/>
          <w:rFonts w:eastAsiaTheme="minorHAnsi"/>
          <w:sz w:val="22"/>
          <w:szCs w:val="22"/>
        </w:rPr>
        <w:t>Г.Евдокимова</w:t>
      </w:r>
      <w:proofErr w:type="spellEnd"/>
    </w:p>
    <w:p w14:paraId="03FB84BE" w14:textId="77777777" w:rsidR="00E37917" w:rsidRPr="00490DFB" w:rsidRDefault="00E37917" w:rsidP="00E97A1F">
      <w:pPr>
        <w:spacing w:after="0" w:line="240" w:lineRule="auto"/>
        <w:ind w:left="7120"/>
        <w:jc w:val="right"/>
        <w:rPr>
          <w:rFonts w:ascii="Times New Roman" w:hAnsi="Times New Roman" w:cs="Times New Roman"/>
          <w:i/>
        </w:rPr>
      </w:pPr>
      <w:r w:rsidRPr="00490DFB">
        <w:rPr>
          <w:rStyle w:val="20"/>
          <w:rFonts w:eastAsiaTheme="minorHAnsi"/>
          <w:i/>
          <w:sz w:val="22"/>
          <w:szCs w:val="22"/>
        </w:rPr>
        <w:t>(подпись, печать)</w:t>
      </w:r>
    </w:p>
    <w:p w14:paraId="63200EBD" w14:textId="77777777" w:rsidR="00E97A1F" w:rsidRPr="00490DFB" w:rsidRDefault="00E97A1F" w:rsidP="00E97A1F">
      <w:pPr>
        <w:spacing w:after="0"/>
        <w:ind w:left="440"/>
        <w:jc w:val="center"/>
        <w:rPr>
          <w:rStyle w:val="51"/>
          <w:rFonts w:eastAsiaTheme="minorHAnsi"/>
          <w:bCs w:val="0"/>
          <w:i w:val="0"/>
          <w:iCs w:val="0"/>
          <w:sz w:val="22"/>
          <w:szCs w:val="22"/>
        </w:rPr>
      </w:pPr>
    </w:p>
    <w:p w14:paraId="5FE25ED2" w14:textId="77777777" w:rsidR="00E97A1F" w:rsidRPr="00490DFB" w:rsidRDefault="00E97A1F" w:rsidP="00E97A1F">
      <w:pPr>
        <w:spacing w:after="0"/>
        <w:ind w:left="440"/>
        <w:jc w:val="center"/>
        <w:rPr>
          <w:rStyle w:val="51"/>
          <w:rFonts w:eastAsiaTheme="minorHAnsi"/>
          <w:bCs w:val="0"/>
          <w:i w:val="0"/>
          <w:iCs w:val="0"/>
          <w:sz w:val="22"/>
          <w:szCs w:val="22"/>
        </w:rPr>
      </w:pPr>
    </w:p>
    <w:p w14:paraId="0A5C894A" w14:textId="77777777" w:rsidR="00E37917" w:rsidRPr="00490DFB" w:rsidRDefault="00E37917" w:rsidP="00E97A1F">
      <w:pPr>
        <w:spacing w:after="0"/>
        <w:ind w:left="440"/>
        <w:jc w:val="center"/>
        <w:rPr>
          <w:rFonts w:ascii="Times New Roman" w:hAnsi="Times New Roman" w:cs="Times New Roman"/>
        </w:rPr>
      </w:pPr>
      <w:r w:rsidRPr="00490DFB">
        <w:rPr>
          <w:rStyle w:val="51"/>
          <w:rFonts w:eastAsiaTheme="minorHAnsi"/>
          <w:bCs w:val="0"/>
          <w:i w:val="0"/>
          <w:iCs w:val="0"/>
          <w:sz w:val="22"/>
          <w:szCs w:val="22"/>
        </w:rPr>
        <w:t>«Мы этой памяти верны...»</w:t>
      </w:r>
    </w:p>
    <w:p w14:paraId="1B0B9E0C" w14:textId="77777777" w:rsidR="00E37917" w:rsidRPr="00490DFB" w:rsidRDefault="00E37917" w:rsidP="00E37917">
      <w:pPr>
        <w:keepNext/>
        <w:keepLines/>
        <w:spacing w:line="446" w:lineRule="exact"/>
        <w:ind w:left="440"/>
        <w:jc w:val="center"/>
        <w:rPr>
          <w:rFonts w:ascii="Times New Roman" w:hAnsi="Times New Roman" w:cs="Times New Roman"/>
        </w:rPr>
      </w:pPr>
      <w:bookmarkStart w:id="9" w:name="bookmark10"/>
      <w:r w:rsidRPr="00490DFB">
        <w:rPr>
          <w:rStyle w:val="10"/>
          <w:rFonts w:eastAsiaTheme="minorHAnsi"/>
          <w:b w:val="0"/>
          <w:bCs w:val="0"/>
          <w:sz w:val="22"/>
          <w:szCs w:val="22"/>
        </w:rPr>
        <w:t>ПРОГРАММА ПАТРИОТИЧЕСКОГО ВОСПИТАНИЯ</w:t>
      </w:r>
      <w:bookmarkEnd w:id="9"/>
    </w:p>
    <w:p w14:paraId="27BAF4BF" w14:textId="77777777" w:rsidR="00E37917" w:rsidRPr="00490DFB" w:rsidRDefault="00E37917" w:rsidP="00E37917">
      <w:pPr>
        <w:spacing w:line="446" w:lineRule="exact"/>
        <w:ind w:left="440"/>
        <w:jc w:val="center"/>
        <w:rPr>
          <w:rFonts w:ascii="Times New Roman" w:hAnsi="Times New Roman" w:cs="Times New Roman"/>
        </w:rPr>
      </w:pPr>
      <w:r w:rsidRPr="00490DFB">
        <w:rPr>
          <w:rStyle w:val="20"/>
          <w:rFonts w:eastAsiaTheme="minorHAnsi"/>
          <w:sz w:val="22"/>
          <w:szCs w:val="22"/>
        </w:rPr>
        <w:t>Срок реализации: 1 год</w:t>
      </w:r>
      <w:r w:rsidRPr="00490DFB">
        <w:rPr>
          <w:rStyle w:val="20"/>
          <w:rFonts w:eastAsiaTheme="minorHAnsi"/>
          <w:sz w:val="22"/>
          <w:szCs w:val="22"/>
        </w:rPr>
        <w:br/>
        <w:t>Возраст детей: 6-18 лет</w:t>
      </w:r>
    </w:p>
    <w:p w14:paraId="4A4C1AAE" w14:textId="77777777" w:rsidR="00E97A1F" w:rsidRPr="00490DFB" w:rsidRDefault="00E97A1F" w:rsidP="00E97A1F">
      <w:pPr>
        <w:spacing w:after="0" w:line="240" w:lineRule="auto"/>
        <w:ind w:left="5540"/>
        <w:jc w:val="right"/>
        <w:rPr>
          <w:rStyle w:val="20"/>
          <w:rFonts w:eastAsiaTheme="minorHAnsi"/>
          <w:sz w:val="22"/>
          <w:szCs w:val="22"/>
        </w:rPr>
      </w:pPr>
    </w:p>
    <w:p w14:paraId="64A85023" w14:textId="77777777" w:rsidR="00E97A1F" w:rsidRPr="00490DFB" w:rsidRDefault="00E97A1F" w:rsidP="00E97A1F">
      <w:pPr>
        <w:spacing w:after="0" w:line="240" w:lineRule="auto"/>
        <w:ind w:left="5540"/>
        <w:jc w:val="right"/>
        <w:rPr>
          <w:rStyle w:val="20"/>
          <w:rFonts w:eastAsiaTheme="minorHAnsi"/>
          <w:sz w:val="22"/>
          <w:szCs w:val="22"/>
        </w:rPr>
      </w:pPr>
    </w:p>
    <w:p w14:paraId="28174122" w14:textId="77777777" w:rsidR="00E37917" w:rsidRPr="00490DFB" w:rsidRDefault="00E37917" w:rsidP="00E97A1F">
      <w:pPr>
        <w:spacing w:after="0" w:line="240" w:lineRule="auto"/>
        <w:ind w:left="5540"/>
        <w:jc w:val="right"/>
        <w:rPr>
          <w:rFonts w:ascii="Times New Roman" w:hAnsi="Times New Roman" w:cs="Times New Roman"/>
        </w:rPr>
      </w:pPr>
      <w:r w:rsidRPr="00490DFB">
        <w:rPr>
          <w:rStyle w:val="20"/>
          <w:rFonts w:eastAsiaTheme="minorHAnsi"/>
          <w:sz w:val="22"/>
          <w:szCs w:val="22"/>
        </w:rPr>
        <w:t>Разработчики:</w:t>
      </w:r>
    </w:p>
    <w:p w14:paraId="1F2A76D7" w14:textId="77777777" w:rsidR="00E97A1F" w:rsidRPr="00490DFB" w:rsidRDefault="00E37917" w:rsidP="00E97A1F">
      <w:pPr>
        <w:spacing w:after="0" w:line="240" w:lineRule="auto"/>
        <w:ind w:left="5540" w:right="1260"/>
        <w:jc w:val="right"/>
        <w:rPr>
          <w:rStyle w:val="20"/>
          <w:rFonts w:eastAsiaTheme="minorHAnsi"/>
          <w:sz w:val="22"/>
          <w:szCs w:val="22"/>
        </w:rPr>
      </w:pPr>
      <w:r w:rsidRPr="00490DFB">
        <w:rPr>
          <w:rStyle w:val="20"/>
          <w:rFonts w:eastAsiaTheme="minorHAnsi"/>
          <w:sz w:val="22"/>
          <w:szCs w:val="22"/>
        </w:rPr>
        <w:t xml:space="preserve">Васильева С.В., методист </w:t>
      </w:r>
    </w:p>
    <w:p w14:paraId="3B1DE681" w14:textId="77777777" w:rsidR="00E37917" w:rsidRPr="00490DFB" w:rsidRDefault="00E37917" w:rsidP="00E97A1F">
      <w:pPr>
        <w:spacing w:after="0" w:line="240" w:lineRule="auto"/>
        <w:ind w:left="5540" w:right="1260"/>
        <w:jc w:val="right"/>
        <w:rPr>
          <w:rFonts w:ascii="Times New Roman" w:hAnsi="Times New Roman" w:cs="Times New Roman"/>
        </w:rPr>
      </w:pPr>
      <w:proofErr w:type="spellStart"/>
      <w:r w:rsidRPr="00490DFB">
        <w:rPr>
          <w:rStyle w:val="20"/>
          <w:rFonts w:eastAsiaTheme="minorHAnsi"/>
          <w:sz w:val="22"/>
          <w:szCs w:val="22"/>
        </w:rPr>
        <w:t>Балебанова</w:t>
      </w:r>
      <w:proofErr w:type="spellEnd"/>
      <w:r w:rsidRPr="00490DFB">
        <w:rPr>
          <w:rStyle w:val="20"/>
          <w:rFonts w:eastAsiaTheme="minorHAnsi"/>
          <w:sz w:val="22"/>
          <w:szCs w:val="22"/>
        </w:rPr>
        <w:t xml:space="preserve"> Е.В., методист</w:t>
      </w:r>
    </w:p>
    <w:p w14:paraId="0520B8E3" w14:textId="77777777" w:rsidR="00E97A1F" w:rsidRPr="00490DFB" w:rsidRDefault="00E97A1F" w:rsidP="00E97A1F">
      <w:pPr>
        <w:spacing w:after="0" w:line="307" w:lineRule="exact"/>
        <w:ind w:left="440"/>
        <w:jc w:val="center"/>
        <w:rPr>
          <w:rStyle w:val="20"/>
          <w:rFonts w:eastAsiaTheme="minorHAnsi"/>
          <w:sz w:val="22"/>
          <w:szCs w:val="22"/>
        </w:rPr>
      </w:pPr>
    </w:p>
    <w:p w14:paraId="53617DA8" w14:textId="77777777" w:rsidR="00E97A1F" w:rsidRPr="00490DFB" w:rsidRDefault="00E97A1F" w:rsidP="00E97A1F">
      <w:pPr>
        <w:spacing w:after="0" w:line="307" w:lineRule="exact"/>
        <w:ind w:left="440"/>
        <w:jc w:val="center"/>
        <w:rPr>
          <w:rStyle w:val="20"/>
          <w:rFonts w:eastAsiaTheme="minorHAnsi"/>
          <w:sz w:val="22"/>
          <w:szCs w:val="22"/>
        </w:rPr>
      </w:pPr>
    </w:p>
    <w:p w14:paraId="5E1E81C7" w14:textId="77777777" w:rsidR="00E97A1F" w:rsidRPr="00490DFB" w:rsidRDefault="00E97A1F" w:rsidP="00E97A1F">
      <w:pPr>
        <w:spacing w:after="0" w:line="307" w:lineRule="exact"/>
        <w:ind w:left="440"/>
        <w:jc w:val="center"/>
        <w:rPr>
          <w:rStyle w:val="20"/>
          <w:rFonts w:eastAsiaTheme="minorHAnsi"/>
          <w:sz w:val="22"/>
          <w:szCs w:val="22"/>
        </w:rPr>
      </w:pPr>
    </w:p>
    <w:p w14:paraId="536590C6" w14:textId="77777777" w:rsidR="00E37917" w:rsidRPr="00490DFB" w:rsidRDefault="00E37917" w:rsidP="00E97A1F">
      <w:pPr>
        <w:spacing w:after="0" w:line="307" w:lineRule="exact"/>
        <w:ind w:left="440"/>
        <w:jc w:val="center"/>
        <w:rPr>
          <w:rFonts w:ascii="Times New Roman" w:hAnsi="Times New Roman" w:cs="Times New Roman"/>
        </w:rPr>
      </w:pPr>
      <w:r w:rsidRPr="00490DFB">
        <w:rPr>
          <w:rStyle w:val="20"/>
          <w:rFonts w:eastAsiaTheme="minorHAnsi"/>
          <w:sz w:val="22"/>
          <w:szCs w:val="22"/>
        </w:rPr>
        <w:t>г. Шахты</w:t>
      </w:r>
    </w:p>
    <w:p w14:paraId="7A6FE1D4" w14:textId="77777777" w:rsidR="000976C8" w:rsidRPr="00490DFB" w:rsidRDefault="00E37917" w:rsidP="00E97A1F">
      <w:pPr>
        <w:spacing w:line="307" w:lineRule="exact"/>
        <w:ind w:left="440"/>
        <w:jc w:val="center"/>
        <w:rPr>
          <w:rStyle w:val="40"/>
          <w:rFonts w:eastAsiaTheme="minorHAnsi"/>
          <w:i w:val="0"/>
          <w:iCs w:val="0"/>
          <w:sz w:val="22"/>
          <w:szCs w:val="22"/>
        </w:rPr>
      </w:pPr>
      <w:proofErr w:type="spellStart"/>
      <w:r w:rsidRPr="00490DFB">
        <w:rPr>
          <w:rStyle w:val="40"/>
          <w:rFonts w:eastAsiaTheme="minorHAnsi"/>
          <w:i w:val="0"/>
          <w:iCs w:val="0"/>
          <w:sz w:val="22"/>
          <w:szCs w:val="22"/>
        </w:rPr>
        <w:t>Шахтинская</w:t>
      </w:r>
      <w:proofErr w:type="spellEnd"/>
      <w:r w:rsidRPr="00490DFB">
        <w:rPr>
          <w:rStyle w:val="40"/>
          <w:rFonts w:eastAsiaTheme="minorHAnsi"/>
          <w:i w:val="0"/>
          <w:iCs w:val="0"/>
          <w:sz w:val="22"/>
          <w:szCs w:val="22"/>
        </w:rPr>
        <w:t xml:space="preserve"> епархия</w:t>
      </w:r>
      <w:r w:rsidRPr="00490DFB">
        <w:rPr>
          <w:rStyle w:val="40"/>
          <w:rFonts w:eastAsiaTheme="minorHAnsi"/>
          <w:i w:val="0"/>
          <w:iCs w:val="0"/>
          <w:sz w:val="22"/>
          <w:szCs w:val="22"/>
        </w:rPr>
        <w:br/>
      </w:r>
      <w:r w:rsidRPr="00490DFB">
        <w:rPr>
          <w:rStyle w:val="41"/>
          <w:rFonts w:eastAsiaTheme="minorHAnsi"/>
          <w:sz w:val="22"/>
          <w:szCs w:val="22"/>
        </w:rPr>
        <w:t>Донская митрополия</w:t>
      </w:r>
      <w:r w:rsidRPr="00490DFB">
        <w:rPr>
          <w:rStyle w:val="41"/>
          <w:rFonts w:eastAsiaTheme="minorHAnsi"/>
          <w:sz w:val="22"/>
          <w:szCs w:val="22"/>
        </w:rPr>
        <w:br/>
      </w:r>
      <w:r w:rsidRPr="00490DFB">
        <w:rPr>
          <w:rStyle w:val="40"/>
          <w:rFonts w:eastAsiaTheme="minorHAnsi"/>
          <w:i w:val="0"/>
          <w:iCs w:val="0"/>
          <w:sz w:val="22"/>
          <w:szCs w:val="22"/>
        </w:rPr>
        <w:t>у52847</w:t>
      </w:r>
      <w:r w:rsidRPr="00490DFB">
        <w:rPr>
          <w:rStyle w:val="40"/>
          <w:rFonts w:eastAsiaTheme="minorHAnsi"/>
          <w:i w:val="0"/>
          <w:iCs w:val="0"/>
          <w:sz w:val="22"/>
          <w:szCs w:val="22"/>
          <w:lang w:bidi="en-US"/>
        </w:rPr>
        <w:t>@</w:t>
      </w:r>
      <w:proofErr w:type="spellStart"/>
      <w:r w:rsidRPr="00490DFB">
        <w:rPr>
          <w:rStyle w:val="40"/>
          <w:rFonts w:eastAsiaTheme="minorHAnsi"/>
          <w:i w:val="0"/>
          <w:iCs w:val="0"/>
          <w:sz w:val="22"/>
          <w:szCs w:val="22"/>
          <w:lang w:val="en-US" w:bidi="en-US"/>
        </w:rPr>
        <w:t>yandex</w:t>
      </w:r>
      <w:proofErr w:type="spellEnd"/>
      <w:r w:rsidRPr="00490DFB">
        <w:rPr>
          <w:rStyle w:val="40"/>
          <w:rFonts w:eastAsiaTheme="minorHAnsi"/>
          <w:i w:val="0"/>
          <w:iCs w:val="0"/>
          <w:sz w:val="22"/>
          <w:szCs w:val="22"/>
          <w:lang w:bidi="en-US"/>
        </w:rPr>
        <w:t xml:space="preserve">. </w:t>
      </w:r>
      <w:r w:rsidRPr="00490DFB">
        <w:rPr>
          <w:rStyle w:val="40"/>
          <w:rFonts w:eastAsiaTheme="minorHAnsi"/>
          <w:i w:val="0"/>
          <w:iCs w:val="0"/>
          <w:sz w:val="22"/>
          <w:szCs w:val="22"/>
        </w:rPr>
        <w:t>г и</w:t>
      </w:r>
      <w:r w:rsidRPr="00490DFB">
        <w:rPr>
          <w:rStyle w:val="40"/>
          <w:rFonts w:eastAsiaTheme="minorHAnsi"/>
          <w:i w:val="0"/>
          <w:iCs w:val="0"/>
          <w:sz w:val="22"/>
          <w:szCs w:val="22"/>
        </w:rPr>
        <w:br/>
        <w:t>+7963111111111</w:t>
      </w:r>
    </w:p>
    <w:p w14:paraId="3137836B" w14:textId="77777777" w:rsidR="00E97A1F" w:rsidRPr="00490DFB" w:rsidRDefault="00E97A1F" w:rsidP="00E97A1F">
      <w:pPr>
        <w:spacing w:line="307" w:lineRule="exact"/>
        <w:ind w:left="440"/>
        <w:jc w:val="center"/>
        <w:rPr>
          <w:rFonts w:ascii="Times New Roman" w:hAnsi="Times New Roman" w:cs="Times New Roman"/>
          <w:b/>
        </w:rPr>
      </w:pPr>
      <w:r w:rsidRPr="00490DFB">
        <w:rPr>
          <w:rStyle w:val="40"/>
          <w:rFonts w:eastAsiaTheme="minorHAnsi"/>
          <w:i w:val="0"/>
          <w:iCs w:val="0"/>
          <w:sz w:val="22"/>
          <w:szCs w:val="22"/>
        </w:rPr>
        <w:t>2020 г.</w:t>
      </w:r>
    </w:p>
    <w:p w14:paraId="39B96E06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Приложение 3</w:t>
      </w:r>
    </w:p>
    <w:p w14:paraId="19BEA0F7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4131F3D4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к Положению о региональном этапе </w:t>
      </w:r>
    </w:p>
    <w:p w14:paraId="3463EC86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XV Всероссийского конкурса в области </w:t>
      </w:r>
    </w:p>
    <w:p w14:paraId="7875A8B8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lastRenderedPageBreak/>
        <w:t>педагогики, воспитания</w:t>
      </w:r>
    </w:p>
    <w:p w14:paraId="54D68517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и работы с детьми и молодежью до 20 лет</w:t>
      </w:r>
    </w:p>
    <w:p w14:paraId="44BCB313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«За нравственный подвиг учителя»</w:t>
      </w:r>
    </w:p>
    <w:p w14:paraId="162EB313" w14:textId="77777777" w:rsidR="000976C8" w:rsidRPr="00490DFB" w:rsidRDefault="000976C8" w:rsidP="00042271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</w:p>
    <w:p w14:paraId="1898AB35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  <w:i/>
        </w:rPr>
        <w:t xml:space="preserve">Образец оформления </w:t>
      </w:r>
    </w:p>
    <w:p w14:paraId="33ECD8C9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  <w:i/>
        </w:rPr>
        <w:t>краткой аннотации работы</w:t>
      </w:r>
    </w:p>
    <w:p w14:paraId="20456A44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</w:p>
    <w:p w14:paraId="220A84FA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b/>
          <w:i/>
        </w:rPr>
      </w:pPr>
    </w:p>
    <w:p w14:paraId="089C2F3C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Региональный этап XV Всероссийского конкурса </w:t>
      </w:r>
    </w:p>
    <w:p w14:paraId="6ACCBE0D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в области педагогики, воспитания и работы с детьми и молодёжью до 20 лет</w:t>
      </w:r>
    </w:p>
    <w:p w14:paraId="4BA3EDD6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 «За нравственный подвиг учителя»</w:t>
      </w:r>
    </w:p>
    <w:p w14:paraId="6AE800FB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617AA002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 xml:space="preserve">(указывается федеральный округ) </w:t>
      </w:r>
    </w:p>
    <w:p w14:paraId="38594C43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  <w:proofErr w:type="gramStart"/>
      <w:r w:rsidRPr="00490DFB">
        <w:rPr>
          <w:rFonts w:ascii="Times New Roman" w:hAnsi="Times New Roman" w:cs="Times New Roman"/>
          <w:i/>
        </w:rPr>
        <w:t>_(</w:t>
      </w:r>
      <w:proofErr w:type="gramEnd"/>
      <w:r w:rsidRPr="00490DFB">
        <w:rPr>
          <w:rFonts w:ascii="Times New Roman" w:hAnsi="Times New Roman" w:cs="Times New Roman"/>
          <w:i/>
        </w:rPr>
        <w:t>указывается епархия)</w:t>
      </w:r>
    </w:p>
    <w:p w14:paraId="54CF7085" w14:textId="77777777" w:rsidR="000976C8" w:rsidRPr="00490DFB" w:rsidRDefault="000976C8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_______________________________________________________________________</w:t>
      </w:r>
      <w:proofErr w:type="gramStart"/>
      <w:r w:rsidRPr="00490DFB">
        <w:rPr>
          <w:rFonts w:ascii="Times New Roman" w:hAnsi="Times New Roman" w:cs="Times New Roman"/>
          <w:i/>
        </w:rPr>
        <w:t>_(</w:t>
      </w:r>
      <w:proofErr w:type="gramEnd"/>
      <w:r w:rsidRPr="00490DFB">
        <w:rPr>
          <w:rFonts w:ascii="Times New Roman" w:hAnsi="Times New Roman" w:cs="Times New Roman"/>
          <w:i/>
        </w:rPr>
        <w:t>указывается организация)</w:t>
      </w:r>
    </w:p>
    <w:p w14:paraId="351C716A" w14:textId="77777777" w:rsidR="000976C8" w:rsidRPr="00490DFB" w:rsidRDefault="00A46B4A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  <w:r w:rsidRPr="00490DFB">
        <w:rPr>
          <w:rFonts w:ascii="Times New Roman" w:hAnsi="Times New Roman" w:cs="Times New Roman"/>
          <w:b/>
        </w:rPr>
        <w:t>________________________________________________________________________</w:t>
      </w:r>
      <w:r w:rsidR="000976C8" w:rsidRPr="00490DFB">
        <w:rPr>
          <w:rFonts w:ascii="Times New Roman" w:hAnsi="Times New Roman" w:cs="Times New Roman"/>
          <w:b/>
        </w:rPr>
        <w:t xml:space="preserve">Фамилия Имя Отчество </w:t>
      </w:r>
      <w:r w:rsidR="000976C8" w:rsidRPr="00490DFB">
        <w:rPr>
          <w:rFonts w:ascii="Times New Roman" w:hAnsi="Times New Roman" w:cs="Times New Roman"/>
          <w:b/>
          <w:i/>
        </w:rPr>
        <w:t xml:space="preserve">(в родительном падеже) </w:t>
      </w:r>
    </w:p>
    <w:p w14:paraId="1F37B3D8" w14:textId="77777777" w:rsidR="00A46B4A" w:rsidRPr="00490DFB" w:rsidRDefault="00A46B4A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  <w:i/>
        </w:rPr>
      </w:pPr>
    </w:p>
    <w:p w14:paraId="36FB321F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Название работы</w:t>
      </w:r>
    </w:p>
    <w:p w14:paraId="5DBEA222" w14:textId="77777777" w:rsidR="00A46B4A" w:rsidRPr="00490DFB" w:rsidRDefault="00A46B4A" w:rsidP="000976C8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</w:p>
    <w:p w14:paraId="755EC824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50310C75" w14:textId="77777777" w:rsidR="00A46B4A" w:rsidRPr="00490DFB" w:rsidRDefault="00A46B4A" w:rsidP="00A46B4A">
      <w:pPr>
        <w:tabs>
          <w:tab w:val="left" w:pos="5695"/>
        </w:tabs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_____________________________________________________________________________Номинация (</w:t>
      </w:r>
      <w:r w:rsidRPr="00490DFB">
        <w:rPr>
          <w:rFonts w:ascii="Times New Roman" w:hAnsi="Times New Roman" w:cs="Times New Roman"/>
          <w:i/>
        </w:rPr>
        <w:t>указать одну номинацию</w:t>
      </w:r>
      <w:r w:rsidRPr="00490DFB">
        <w:rPr>
          <w:rFonts w:ascii="Times New Roman" w:hAnsi="Times New Roman" w:cs="Times New Roman"/>
        </w:rPr>
        <w:t>):</w:t>
      </w:r>
    </w:p>
    <w:p w14:paraId="04B7B641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- За организацию духовно-нравственного воспитания в рамках образовательного учреждения. </w:t>
      </w:r>
    </w:p>
    <w:p w14:paraId="16D7959C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 - Лучшая программа духовно-нравственного и гражданско- патриотического воспитания детей и молодежи. </w:t>
      </w:r>
    </w:p>
    <w:p w14:paraId="67934BC6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- Лучшая методическая разработка по предметам: «Основы религиозных культур и светской этики» (ОРКСЭ), «Основы </w:t>
      </w:r>
      <w:proofErr w:type="spellStart"/>
      <w:r w:rsidRPr="00490DFB">
        <w:rPr>
          <w:rFonts w:ascii="Times New Roman" w:hAnsi="Times New Roman" w:cs="Times New Roman"/>
        </w:rPr>
        <w:t>духовнонравственной</w:t>
      </w:r>
      <w:proofErr w:type="spellEnd"/>
      <w:r w:rsidRPr="00490DFB">
        <w:rPr>
          <w:rFonts w:ascii="Times New Roman" w:hAnsi="Times New Roman" w:cs="Times New Roman"/>
        </w:rPr>
        <w:t xml:space="preserve"> культуры народов России» (ОДНКНР). </w:t>
      </w:r>
    </w:p>
    <w:p w14:paraId="18CEDD6C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    - Лучший образовательный издательский проект года.</w:t>
      </w:r>
    </w:p>
    <w:p w14:paraId="531140B0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</w:p>
    <w:p w14:paraId="57EB9294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Краткая аннотация работы </w:t>
      </w:r>
    </w:p>
    <w:p w14:paraId="03630E29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(не более 1000 печатных знаков)</w:t>
      </w:r>
    </w:p>
    <w:p w14:paraId="0A22FEEF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9AC799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</w:p>
    <w:p w14:paraId="7BE8424C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</w:p>
    <w:p w14:paraId="1844586B" w14:textId="77777777" w:rsidR="00A46B4A" w:rsidRPr="00490DFB" w:rsidRDefault="00A46B4A" w:rsidP="00A46B4A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</w:rPr>
      </w:pPr>
    </w:p>
    <w:p w14:paraId="1100CFA0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Тверская область. Центральный Федеральный округ</w:t>
      </w:r>
    </w:p>
    <w:p w14:paraId="6729DCED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C0D6BF4" w14:textId="77777777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2020 г.</w:t>
      </w:r>
    </w:p>
    <w:p w14:paraId="39F35325" w14:textId="77777777" w:rsidR="00A46B4A" w:rsidRPr="00490DFB" w:rsidRDefault="00A46B4A" w:rsidP="0038281B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t>(Аннотация подписывается автором (авторами) работы)</w:t>
      </w:r>
    </w:p>
    <w:p w14:paraId="46C994AC" w14:textId="78531FE2" w:rsidR="00A46B4A" w:rsidRPr="00490DFB" w:rsidRDefault="00A46B4A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7FB2427" w14:textId="68A6BA2B" w:rsidR="00490DFB" w:rsidRPr="00490DFB" w:rsidRDefault="00490DFB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F40E0D5" w14:textId="56FE23B8" w:rsidR="00490DFB" w:rsidRPr="00490DFB" w:rsidRDefault="00490DFB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EAD2999" w14:textId="0421D809" w:rsidR="00490DFB" w:rsidRPr="00490DFB" w:rsidRDefault="00490DFB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16971B7" w14:textId="77777777" w:rsidR="00490DFB" w:rsidRPr="00490DFB" w:rsidRDefault="00490DFB" w:rsidP="00A46B4A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32A4C2F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3333D8E9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30AAC1AA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6DD6906A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53B724C3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071E347F" w14:textId="77777777" w:rsidR="00490DFB" w:rsidRDefault="00490DFB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6D4CF71A" w14:textId="77777777" w:rsidR="00490DFB" w:rsidRDefault="00490DFB" w:rsidP="00490DFB">
      <w:p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i/>
        </w:rPr>
      </w:pPr>
    </w:p>
    <w:p w14:paraId="3E596958" w14:textId="449398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  <w:r w:rsidRPr="00490DFB">
        <w:rPr>
          <w:rFonts w:ascii="Times New Roman" w:hAnsi="Times New Roman" w:cs="Times New Roman"/>
          <w:i/>
        </w:rPr>
        <w:lastRenderedPageBreak/>
        <w:t>Приложение 4</w:t>
      </w:r>
    </w:p>
    <w:p w14:paraId="072B2D2A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  <w:i/>
        </w:rPr>
      </w:pPr>
    </w:p>
    <w:p w14:paraId="1E704FB8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к Положению о региональном этапе </w:t>
      </w:r>
    </w:p>
    <w:p w14:paraId="55AF06CE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XV Всероссийского конкурса в области </w:t>
      </w:r>
    </w:p>
    <w:p w14:paraId="36A4F92F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>педагогики, воспитания</w:t>
      </w:r>
    </w:p>
    <w:p w14:paraId="71F84C93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и работы с детьми и молодежью до 20 лет</w:t>
      </w:r>
    </w:p>
    <w:p w14:paraId="5D9E8EB3" w14:textId="77777777" w:rsidR="00A46B4A" w:rsidRPr="00490DFB" w:rsidRDefault="00A46B4A" w:rsidP="00A46B4A">
      <w:pPr>
        <w:autoSpaceDE w:val="0"/>
        <w:autoSpaceDN w:val="0"/>
        <w:adjustRightInd w:val="0"/>
        <w:spacing w:after="0" w:line="240" w:lineRule="auto"/>
        <w:ind w:left="720" w:right="-38"/>
        <w:jc w:val="right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</w:rPr>
        <w:t xml:space="preserve"> «За нравственный подвиг учителя»</w:t>
      </w:r>
    </w:p>
    <w:p w14:paraId="5F140914" w14:textId="77777777" w:rsidR="00A46B4A" w:rsidRPr="00490DFB" w:rsidRDefault="00A46B4A" w:rsidP="00490DFB">
      <w:pPr>
        <w:tabs>
          <w:tab w:val="left" w:pos="5695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EAD1D0F" w14:textId="77777777" w:rsidR="00A46B4A" w:rsidRPr="00490DFB" w:rsidRDefault="00A46B4A" w:rsidP="0038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Региональный этап XV Всероссийского конкурса </w:t>
      </w:r>
    </w:p>
    <w:p w14:paraId="7240854A" w14:textId="77777777" w:rsidR="00A46B4A" w:rsidRPr="00490DFB" w:rsidRDefault="00A46B4A" w:rsidP="0038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в области педагогики, воспитания и работы с детьми и молодёжью до 20 лет</w:t>
      </w:r>
    </w:p>
    <w:p w14:paraId="3046549B" w14:textId="77777777" w:rsidR="00A46B4A" w:rsidRPr="00490DFB" w:rsidRDefault="00A46B4A" w:rsidP="0038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 xml:space="preserve"> «За нравственный подвиг учителя»</w:t>
      </w:r>
    </w:p>
    <w:p w14:paraId="1528875E" w14:textId="77777777" w:rsidR="00A46B4A" w:rsidRPr="00490DFB" w:rsidRDefault="00A46B4A" w:rsidP="0038281B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EDDD872" w14:textId="77777777" w:rsidR="00A46B4A" w:rsidRPr="00490DFB" w:rsidRDefault="00A46B4A" w:rsidP="0038281B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FB">
        <w:rPr>
          <w:rFonts w:ascii="Times New Roman" w:hAnsi="Times New Roman" w:cs="Times New Roman"/>
          <w:b/>
        </w:rPr>
        <w:t>Требования к оформлению работы</w:t>
      </w:r>
    </w:p>
    <w:p w14:paraId="2FC56934" w14:textId="77777777" w:rsidR="00E37917" w:rsidRPr="00490DFB" w:rsidRDefault="00E37917" w:rsidP="0038281B">
      <w:pPr>
        <w:tabs>
          <w:tab w:val="left" w:pos="56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61B6EC" w14:textId="77777777" w:rsidR="0038281B" w:rsidRPr="00490DFB" w:rsidRDefault="0038281B" w:rsidP="0038281B">
      <w:pPr>
        <w:spacing w:after="0" w:line="240" w:lineRule="auto"/>
        <w:ind w:firstLine="10"/>
        <w:rPr>
          <w:rFonts w:ascii="Times New Roman" w:hAnsi="Times New Roman" w:cs="Times New Roman"/>
        </w:rPr>
      </w:pPr>
      <w:bookmarkStart w:id="10" w:name="bookmark11"/>
      <w:r w:rsidRPr="00490DFB">
        <w:rPr>
          <w:rStyle w:val="22"/>
          <w:rFonts w:eastAsiaTheme="minorHAnsi"/>
          <w:sz w:val="22"/>
          <w:szCs w:val="22"/>
        </w:rPr>
        <w:t>ТРЕБОВАНИЯ К ОФОРМЛЕНИЮ РАБОТЫ</w:t>
      </w:r>
      <w:bookmarkEnd w:id="10"/>
    </w:p>
    <w:p w14:paraId="16B35D12" w14:textId="77777777" w:rsidR="0038281B" w:rsidRPr="00490DFB" w:rsidRDefault="0038281B" w:rsidP="0038281B">
      <w:pPr>
        <w:widowControl w:val="0"/>
        <w:numPr>
          <w:ilvl w:val="0"/>
          <w:numId w:val="26"/>
        </w:numPr>
        <w:tabs>
          <w:tab w:val="left" w:pos="932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 xml:space="preserve">Работа представляется в печатном виде и на магнитном носителе в формате </w:t>
      </w:r>
      <w:r w:rsidRPr="00490DFB">
        <w:rPr>
          <w:rFonts w:ascii="Times New Roman" w:hAnsi="Times New Roman" w:cs="Times New Roman"/>
          <w:color w:val="000000"/>
          <w:lang w:bidi="en-US"/>
        </w:rPr>
        <w:t>.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doc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90DFB">
        <w:rPr>
          <w:rFonts w:ascii="Times New Roman" w:hAnsi="Times New Roman" w:cs="Times New Roman"/>
          <w:color w:val="000000"/>
          <w:lang w:bidi="ru-RU"/>
        </w:rPr>
        <w:t xml:space="preserve">или </w:t>
      </w:r>
      <w:r w:rsidRPr="00490DFB">
        <w:rPr>
          <w:rFonts w:ascii="Times New Roman" w:hAnsi="Times New Roman" w:cs="Times New Roman"/>
          <w:color w:val="000000"/>
          <w:lang w:bidi="en-US"/>
        </w:rPr>
        <w:t>.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docx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. </w:t>
      </w:r>
      <w:r w:rsidRPr="00490DFB">
        <w:rPr>
          <w:rFonts w:ascii="Times New Roman" w:hAnsi="Times New Roman" w:cs="Times New Roman"/>
          <w:color w:val="000000"/>
          <w:lang w:bidi="ru-RU"/>
        </w:rPr>
        <w:t xml:space="preserve">Объём работы от 20000 до 40000 символов (с пробелами) = </w:t>
      </w:r>
      <w:r w:rsidRPr="00490DFB">
        <w:rPr>
          <w:rStyle w:val="21pt"/>
          <w:rFonts w:eastAsiaTheme="minorHAnsi"/>
          <w:sz w:val="22"/>
          <w:szCs w:val="22"/>
        </w:rPr>
        <w:t>0,5-1</w:t>
      </w:r>
      <w:r w:rsidRPr="00490DFB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490DFB">
        <w:rPr>
          <w:rFonts w:ascii="Times New Roman" w:hAnsi="Times New Roman" w:cs="Times New Roman"/>
          <w:color w:val="000000"/>
          <w:lang w:bidi="ru-RU"/>
        </w:rPr>
        <w:t>п.л</w:t>
      </w:r>
      <w:proofErr w:type="spellEnd"/>
      <w:r w:rsidRPr="00490DFB">
        <w:rPr>
          <w:rFonts w:ascii="Times New Roman" w:hAnsi="Times New Roman" w:cs="Times New Roman"/>
          <w:color w:val="000000"/>
          <w:lang w:bidi="ru-RU"/>
        </w:rPr>
        <w:t xml:space="preserve">. Шрифт 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Times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New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Roman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, </w:t>
      </w:r>
      <w:r w:rsidRPr="00490DFB">
        <w:rPr>
          <w:rFonts w:ascii="Times New Roman" w:hAnsi="Times New Roman" w:cs="Times New Roman"/>
          <w:color w:val="000000"/>
          <w:lang w:bidi="ru-RU"/>
        </w:rPr>
        <w:t xml:space="preserve">размер шрифта - 14 </w:t>
      </w:r>
      <w:proofErr w:type="spellStart"/>
      <w:r w:rsidRPr="00490DFB">
        <w:rPr>
          <w:rFonts w:ascii="Times New Roman" w:hAnsi="Times New Roman" w:cs="Times New Roman"/>
          <w:color w:val="000000"/>
          <w:lang w:bidi="ru-RU"/>
        </w:rPr>
        <w:t>пт</w:t>
      </w:r>
      <w:proofErr w:type="spellEnd"/>
      <w:r w:rsidRPr="00490DFB">
        <w:rPr>
          <w:rFonts w:ascii="Times New Roman" w:hAnsi="Times New Roman" w:cs="Times New Roman"/>
          <w:color w:val="000000"/>
          <w:lang w:bidi="ru-RU"/>
        </w:rPr>
        <w:t>, интервал - полуторный, поля по 2 см (со всех сторон).</w:t>
      </w:r>
    </w:p>
    <w:p w14:paraId="7A062D23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Не допускается использовать пробелы и символы табуляции для форматирования текста. Текст набирается без переносов. Команду «вставить сноску» использовать нельзя.</w:t>
      </w:r>
    </w:p>
    <w:p w14:paraId="59FEA15B" w14:textId="5D18C89B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</w:t>
      </w:r>
    </w:p>
    <w:p w14:paraId="188113D3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14:paraId="2AE2517B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 Материалы должны быть напечатаны на русском языке.</w:t>
      </w:r>
    </w:p>
    <w:p w14:paraId="475CAEA1" w14:textId="77777777" w:rsidR="0038281B" w:rsidRPr="00490DFB" w:rsidRDefault="0038281B" w:rsidP="0038281B">
      <w:pPr>
        <w:widowControl w:val="0"/>
        <w:numPr>
          <w:ilvl w:val="0"/>
          <w:numId w:val="26"/>
        </w:numPr>
        <w:tabs>
          <w:tab w:val="left" w:pos="932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город.</w:t>
      </w:r>
    </w:p>
    <w:p w14:paraId="3B4EF325" w14:textId="14A367E6" w:rsidR="0038281B" w:rsidRPr="00490DFB" w:rsidRDefault="0038281B" w:rsidP="00490DFB">
      <w:pPr>
        <w:widowControl w:val="0"/>
        <w:numPr>
          <w:ilvl w:val="0"/>
          <w:numId w:val="26"/>
        </w:numPr>
        <w:tabs>
          <w:tab w:val="left" w:pos="977"/>
        </w:tabs>
        <w:spacing w:after="0" w:line="240" w:lineRule="auto"/>
        <w:ind w:firstLine="607"/>
        <w:jc w:val="both"/>
        <w:rPr>
          <w:rStyle w:val="22"/>
          <w:rFonts w:eastAsiaTheme="minorHAnsi"/>
          <w:b w:val="0"/>
          <w:bCs w:val="0"/>
          <w:color w:val="auto"/>
          <w:sz w:val="22"/>
          <w:szCs w:val="22"/>
          <w:u w:val="none"/>
          <w:lang w:eastAsia="en-US" w:bidi="ar-SA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 xml:space="preserve">Представляется фотография автора работы в электронном виде в формате </w:t>
      </w:r>
      <w:r w:rsidRPr="00490DFB">
        <w:rPr>
          <w:rFonts w:ascii="Times New Roman" w:hAnsi="Times New Roman" w:cs="Times New Roman"/>
          <w:color w:val="000000"/>
          <w:lang w:bidi="en-US"/>
        </w:rPr>
        <w:t>.</w:t>
      </w:r>
      <w:r w:rsidRPr="00490DFB">
        <w:rPr>
          <w:rFonts w:ascii="Times New Roman" w:hAnsi="Times New Roman" w:cs="Times New Roman"/>
          <w:color w:val="000000"/>
          <w:lang w:val="en-US" w:bidi="en-US"/>
        </w:rPr>
        <w:t>jpg</w:t>
      </w:r>
      <w:r w:rsidRPr="00490DFB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90DFB">
        <w:rPr>
          <w:rFonts w:ascii="Times New Roman" w:hAnsi="Times New Roman" w:cs="Times New Roman"/>
          <w:color w:val="000000"/>
          <w:lang w:bidi="ru-RU"/>
        </w:rPr>
        <w:t xml:space="preserve">или </w:t>
      </w:r>
      <w:proofErr w:type="spellStart"/>
      <w:r w:rsidRPr="00490DFB">
        <w:rPr>
          <w:rFonts w:ascii="Times New Roman" w:hAnsi="Times New Roman" w:cs="Times New Roman"/>
          <w:color w:val="000000"/>
          <w:lang w:val="en-US" w:bidi="en-US"/>
        </w:rPr>
        <w:t>tif</w:t>
      </w:r>
      <w:proofErr w:type="spellEnd"/>
      <w:r w:rsidRPr="00490DFB">
        <w:rPr>
          <w:rFonts w:ascii="Times New Roman" w:hAnsi="Times New Roman" w:cs="Times New Roman"/>
          <w:color w:val="000000"/>
          <w:lang w:bidi="en-US"/>
        </w:rPr>
        <w:t>.</w:t>
      </w:r>
      <w:bookmarkStart w:id="11" w:name="bookmark12"/>
    </w:p>
    <w:p w14:paraId="5ED2A490" w14:textId="77777777" w:rsidR="0038281B" w:rsidRPr="00490DFB" w:rsidRDefault="0038281B" w:rsidP="0038281B">
      <w:pPr>
        <w:pStyle w:val="Default"/>
        <w:ind w:firstLine="709"/>
        <w:jc w:val="center"/>
        <w:rPr>
          <w:b/>
          <w:color w:val="000000" w:themeColor="text1"/>
          <w:sz w:val="22"/>
          <w:szCs w:val="22"/>
        </w:rPr>
      </w:pPr>
      <w:r w:rsidRPr="00490DFB">
        <w:rPr>
          <w:b/>
          <w:color w:val="000000" w:themeColor="text1"/>
          <w:sz w:val="22"/>
          <w:szCs w:val="22"/>
        </w:rPr>
        <w:t xml:space="preserve">ПЕРЕЧЕНЬ СОПРОВОДИТЕЛЬНЫХ </w:t>
      </w:r>
    </w:p>
    <w:p w14:paraId="52000526" w14:textId="77777777" w:rsidR="0038281B" w:rsidRPr="00490DFB" w:rsidRDefault="0038281B" w:rsidP="0038281B">
      <w:pPr>
        <w:pStyle w:val="Default"/>
        <w:ind w:firstLine="709"/>
        <w:jc w:val="center"/>
        <w:rPr>
          <w:b/>
          <w:color w:val="000000" w:themeColor="text1"/>
          <w:sz w:val="22"/>
          <w:szCs w:val="22"/>
        </w:rPr>
      </w:pPr>
      <w:r w:rsidRPr="00490DFB">
        <w:rPr>
          <w:b/>
          <w:color w:val="000000" w:themeColor="text1"/>
          <w:sz w:val="22"/>
          <w:szCs w:val="22"/>
        </w:rPr>
        <w:t>ДОКУМЕНТОВ КОНКУРСНЫХ РАБОТ</w:t>
      </w:r>
    </w:p>
    <w:p w14:paraId="65D25EAA" w14:textId="77777777" w:rsidR="0038281B" w:rsidRPr="00490DFB" w:rsidRDefault="0038281B" w:rsidP="0038281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Для участия в региональном этапе Конкурса претенденты направляют в адрес Конкурсной комиссии авторскую разработку (авторские курсы, исследования, научные и методические разработки, публикации, сайты, фото-, видео- и аудиоматериалы и т.п.), а также следующие документы: </w:t>
      </w:r>
    </w:p>
    <w:p w14:paraId="5286941F" w14:textId="77777777" w:rsidR="0038281B" w:rsidRPr="00490DFB" w:rsidRDefault="0038281B" w:rsidP="0038281B">
      <w:pPr>
        <w:pStyle w:val="Default"/>
        <w:spacing w:after="36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1) заявку на участие в конкурсе (четко обозначается конкурсное направление)</w:t>
      </w:r>
      <w:r w:rsidRPr="00490DFB">
        <w:rPr>
          <w:b/>
          <w:bCs/>
          <w:color w:val="000000" w:themeColor="text1"/>
          <w:sz w:val="22"/>
          <w:szCs w:val="22"/>
        </w:rPr>
        <w:t>;</w:t>
      </w:r>
    </w:p>
    <w:p w14:paraId="0FED467A" w14:textId="77777777" w:rsidR="0038281B" w:rsidRPr="00490DFB" w:rsidRDefault="0038281B" w:rsidP="0038281B">
      <w:pPr>
        <w:pStyle w:val="Default"/>
        <w:spacing w:after="36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2) анкету участника конкурса (в случае коллективной заявки анкеты заполняются всеми членами коллектива)</w:t>
      </w:r>
      <w:r w:rsidRPr="00490DFB">
        <w:rPr>
          <w:b/>
          <w:bCs/>
          <w:color w:val="000000" w:themeColor="text1"/>
          <w:sz w:val="22"/>
          <w:szCs w:val="22"/>
        </w:rPr>
        <w:t>;</w:t>
      </w:r>
    </w:p>
    <w:p w14:paraId="1CB5684D" w14:textId="77777777" w:rsidR="0038281B" w:rsidRPr="00490DFB" w:rsidRDefault="0038281B" w:rsidP="0038281B">
      <w:pPr>
        <w:pStyle w:val="Default"/>
        <w:spacing w:after="36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3) краткую аннотацию работы </w:t>
      </w:r>
      <w:r w:rsidRPr="00490DFB">
        <w:rPr>
          <w:b/>
          <w:bCs/>
          <w:color w:val="000000" w:themeColor="text1"/>
          <w:sz w:val="22"/>
          <w:szCs w:val="22"/>
        </w:rPr>
        <w:t>(</w:t>
      </w:r>
      <w:r w:rsidRPr="00490DFB">
        <w:rPr>
          <w:color w:val="000000" w:themeColor="text1"/>
          <w:sz w:val="22"/>
          <w:szCs w:val="22"/>
        </w:rPr>
        <w:t>не более 1000 печатных знаков, «послужной» список автора, награды не перечисляются</w:t>
      </w:r>
      <w:r w:rsidRPr="00490DFB">
        <w:rPr>
          <w:b/>
          <w:bCs/>
          <w:color w:val="000000" w:themeColor="text1"/>
          <w:sz w:val="22"/>
          <w:szCs w:val="22"/>
        </w:rPr>
        <w:t>);</w:t>
      </w:r>
    </w:p>
    <w:p w14:paraId="766F0B5D" w14:textId="77777777" w:rsidR="0038281B" w:rsidRPr="00490DFB" w:rsidRDefault="0038281B" w:rsidP="0038281B">
      <w:pPr>
        <w:pStyle w:val="Default"/>
        <w:spacing w:after="36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4) рекомендательные письма, </w:t>
      </w:r>
      <w:r w:rsidRPr="00490DFB">
        <w:rPr>
          <w:color w:val="000000" w:themeColor="text1"/>
          <w:sz w:val="22"/>
          <w:szCs w:val="22"/>
          <w:u w:val="single"/>
        </w:rPr>
        <w:t>экспертные заключения</w:t>
      </w:r>
      <w:r w:rsidRPr="00490DFB">
        <w:rPr>
          <w:b/>
          <w:bCs/>
          <w:color w:val="000000" w:themeColor="text1"/>
          <w:sz w:val="22"/>
          <w:szCs w:val="22"/>
        </w:rPr>
        <w:t xml:space="preserve"> (обязательно со стороны Епархиального Отдела религиозного образования и катехизации и </w:t>
      </w:r>
      <w:r w:rsidR="004C6E41" w:rsidRPr="00490DFB">
        <w:rPr>
          <w:b/>
          <w:bCs/>
          <w:color w:val="000000" w:themeColor="text1"/>
          <w:sz w:val="22"/>
          <w:szCs w:val="22"/>
        </w:rPr>
        <w:t>Тверского областного и</w:t>
      </w:r>
      <w:r w:rsidRPr="00490DFB">
        <w:rPr>
          <w:b/>
          <w:bCs/>
          <w:color w:val="000000" w:themeColor="text1"/>
          <w:sz w:val="22"/>
          <w:szCs w:val="22"/>
        </w:rPr>
        <w:t>нститута усовершенствования учителей</w:t>
      </w:r>
      <w:r w:rsidRPr="00490DFB">
        <w:rPr>
          <w:color w:val="000000" w:themeColor="text1"/>
          <w:sz w:val="22"/>
          <w:szCs w:val="22"/>
        </w:rPr>
        <w:t xml:space="preserve">), отзывы специалистов, подтверждения практической реализации (внедрения) разработок и т.п. - по желанию претендента; </w:t>
      </w:r>
    </w:p>
    <w:p w14:paraId="1D13F43C" w14:textId="77777777" w:rsidR="0038281B" w:rsidRPr="00490DFB" w:rsidRDefault="0038281B" w:rsidP="0038281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5) фотографию автора работы в электронном виде в формате .</w:t>
      </w:r>
      <w:proofErr w:type="spellStart"/>
      <w:r w:rsidRPr="00490DFB">
        <w:rPr>
          <w:color w:val="000000" w:themeColor="text1"/>
          <w:sz w:val="22"/>
          <w:szCs w:val="22"/>
        </w:rPr>
        <w:t>jpg</w:t>
      </w:r>
      <w:proofErr w:type="spellEnd"/>
      <w:r w:rsidRPr="00490DFB">
        <w:rPr>
          <w:color w:val="000000" w:themeColor="text1"/>
          <w:sz w:val="22"/>
          <w:szCs w:val="22"/>
        </w:rPr>
        <w:t xml:space="preserve"> или .</w:t>
      </w:r>
      <w:proofErr w:type="spellStart"/>
      <w:r w:rsidRPr="00490DFB">
        <w:rPr>
          <w:color w:val="000000" w:themeColor="text1"/>
          <w:sz w:val="22"/>
          <w:szCs w:val="22"/>
        </w:rPr>
        <w:t>tif</w:t>
      </w:r>
      <w:proofErr w:type="spellEnd"/>
      <w:r w:rsidRPr="00490DFB">
        <w:rPr>
          <w:color w:val="000000" w:themeColor="text1"/>
          <w:sz w:val="22"/>
          <w:szCs w:val="22"/>
        </w:rPr>
        <w:t xml:space="preserve">. </w:t>
      </w:r>
    </w:p>
    <w:p w14:paraId="218D689B" w14:textId="77777777" w:rsidR="0038281B" w:rsidRPr="00490DFB" w:rsidRDefault="0038281B" w:rsidP="0038281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Заявка, анкета и аннотация подписываются лично претендентом на участие в Конкурсе (случае коллективной заявки - всеми членами коллектива). </w:t>
      </w:r>
    </w:p>
    <w:p w14:paraId="48F2CEBC" w14:textId="77777777" w:rsidR="0038281B" w:rsidRPr="00490DFB" w:rsidRDefault="0038281B" w:rsidP="0038281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Материалы предоставляются в бумажных и электронных носителях. </w:t>
      </w:r>
    </w:p>
    <w:p w14:paraId="25F1E6A1" w14:textId="77777777" w:rsidR="0038281B" w:rsidRPr="00490DFB" w:rsidRDefault="0038281B" w:rsidP="0038281B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Работы, поданные на Конкурс, не рецензируются и не возвращаются. </w:t>
      </w:r>
    </w:p>
    <w:p w14:paraId="6BDF240B" w14:textId="5BD5AD2F" w:rsidR="0038281B" w:rsidRPr="00490DFB" w:rsidRDefault="0038281B" w:rsidP="00490DF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90DFB">
        <w:rPr>
          <w:rFonts w:ascii="Times New Roman" w:hAnsi="Times New Roman" w:cs="Times New Roman"/>
          <w:color w:val="000000" w:themeColor="text1"/>
        </w:rPr>
        <w:t xml:space="preserve">Работа в электронном виде </w:t>
      </w:r>
      <w:r w:rsidRPr="00490DFB">
        <w:rPr>
          <w:rFonts w:ascii="Times New Roman" w:hAnsi="Times New Roman" w:cs="Times New Roman"/>
          <w:b/>
          <w:bCs/>
          <w:color w:val="000000" w:themeColor="text1"/>
        </w:rPr>
        <w:t xml:space="preserve">обязательно </w:t>
      </w:r>
      <w:r w:rsidRPr="00490DFB">
        <w:rPr>
          <w:rFonts w:ascii="Times New Roman" w:hAnsi="Times New Roman" w:cs="Times New Roman"/>
          <w:color w:val="000000" w:themeColor="text1"/>
        </w:rPr>
        <w:t xml:space="preserve">предварительно размещается на портале </w:t>
      </w:r>
      <w:hyperlink r:id="rId12" w:history="1">
        <w:r w:rsidRPr="00490DFB">
          <w:rPr>
            <w:rStyle w:val="a4"/>
            <w:rFonts w:ascii="Times New Roman" w:hAnsi="Times New Roman" w:cs="Times New Roman"/>
          </w:rPr>
          <w:t>www.comp.podvig-uchitelya.ru</w:t>
        </w:r>
      </w:hyperlink>
    </w:p>
    <w:p w14:paraId="72C93B5B" w14:textId="77777777" w:rsidR="00490DFB" w:rsidRDefault="00490DFB" w:rsidP="0038281B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14:paraId="1BC6DA0F" w14:textId="77777777" w:rsidR="00490DFB" w:rsidRDefault="00490DFB" w:rsidP="0038281B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14:paraId="6F495F7A" w14:textId="77777777" w:rsidR="00490DFB" w:rsidRDefault="00490DFB" w:rsidP="0038281B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14:paraId="6A76BCAB" w14:textId="36A83D6D" w:rsidR="0038281B" w:rsidRPr="00490DFB" w:rsidRDefault="0038281B" w:rsidP="0038281B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490DFB">
        <w:rPr>
          <w:b/>
          <w:color w:val="000000" w:themeColor="text1"/>
          <w:sz w:val="22"/>
          <w:szCs w:val="22"/>
        </w:rPr>
        <w:lastRenderedPageBreak/>
        <w:t xml:space="preserve">ОБРАЗЕЦ АНКЕТЫ УЧАСТНИКА КОНКУРСА </w:t>
      </w:r>
    </w:p>
    <w:p w14:paraId="6830E3E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Русская Православная Церковь </w:t>
      </w:r>
    </w:p>
    <w:p w14:paraId="36A50C4F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Московский _Патриархат _</w:t>
      </w:r>
    </w:p>
    <w:p w14:paraId="74D60D49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Полномочный представитель Президента Российской Федерации в </w:t>
      </w:r>
    </w:p>
    <w:p w14:paraId="52C89A83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Центральном федеральном округе</w:t>
      </w:r>
    </w:p>
    <w:p w14:paraId="74DC6A21" w14:textId="77777777" w:rsidR="0038281B" w:rsidRPr="00490DFB" w:rsidRDefault="0038281B" w:rsidP="0038281B">
      <w:pPr>
        <w:pStyle w:val="Default"/>
        <w:jc w:val="center"/>
        <w:rPr>
          <w:i/>
          <w:iCs/>
          <w:color w:val="000000" w:themeColor="text1"/>
          <w:sz w:val="22"/>
          <w:szCs w:val="22"/>
        </w:rPr>
      </w:pPr>
      <w:r w:rsidRPr="00490DFB">
        <w:rPr>
          <w:i/>
          <w:iCs/>
          <w:color w:val="000000" w:themeColor="text1"/>
          <w:sz w:val="22"/>
          <w:szCs w:val="22"/>
        </w:rPr>
        <w:t>(указать федеральный округ)</w:t>
      </w:r>
    </w:p>
    <w:p w14:paraId="46E06C53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Министерство образования и науки _Российской Федерации Ежегодный Всероссийский конкурс в области педагогики, воспитания </w:t>
      </w:r>
    </w:p>
    <w:p w14:paraId="2AA87B34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и _работы _с _детьми _и _молодёжью _до 20 лет _</w:t>
      </w:r>
    </w:p>
    <w:p w14:paraId="1C8B459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 xml:space="preserve">«За нравственный подвиг учителя» </w:t>
      </w:r>
    </w:p>
    <w:p w14:paraId="25F8B70D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Иванова Мария Ивановна</w:t>
      </w:r>
    </w:p>
    <w:p w14:paraId="51932C5D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Фамилия _Имя _Отчество </w:t>
      </w:r>
      <w:proofErr w:type="gramStart"/>
      <w:r w:rsidRPr="00490DFB">
        <w:rPr>
          <w:color w:val="000000" w:themeColor="text1"/>
          <w:sz w:val="22"/>
          <w:szCs w:val="22"/>
        </w:rPr>
        <w:t>_(</w:t>
      </w:r>
      <w:proofErr w:type="gramEnd"/>
      <w:r w:rsidRPr="00490DFB">
        <w:rPr>
          <w:i/>
          <w:iCs/>
          <w:color w:val="000000" w:themeColor="text1"/>
          <w:sz w:val="22"/>
          <w:szCs w:val="22"/>
        </w:rPr>
        <w:t>в именительном _падеже</w:t>
      </w:r>
      <w:r w:rsidRPr="00490DFB">
        <w:rPr>
          <w:color w:val="000000" w:themeColor="text1"/>
          <w:sz w:val="22"/>
          <w:szCs w:val="22"/>
        </w:rPr>
        <w:t>)_ _</w:t>
      </w:r>
    </w:p>
    <w:p w14:paraId="1619BFEF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Название работы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Организация духовно-нравственного воспитания в рамках музейной работы</w:t>
      </w:r>
    </w:p>
    <w:p w14:paraId="74E4E69F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 xml:space="preserve">Номинация </w:t>
      </w:r>
      <w:r w:rsidRPr="00490DFB">
        <w:rPr>
          <w:color w:val="000000" w:themeColor="text1"/>
          <w:sz w:val="22"/>
          <w:szCs w:val="22"/>
        </w:rPr>
        <w:t>(</w:t>
      </w:r>
      <w:r w:rsidRPr="00490DFB">
        <w:rPr>
          <w:i/>
          <w:iCs/>
          <w:color w:val="000000" w:themeColor="text1"/>
          <w:sz w:val="22"/>
          <w:szCs w:val="22"/>
        </w:rPr>
        <w:t>указать одну номинацию</w:t>
      </w:r>
      <w:r w:rsidRPr="00490DFB">
        <w:rPr>
          <w:color w:val="000000" w:themeColor="text1"/>
          <w:sz w:val="22"/>
          <w:szCs w:val="22"/>
        </w:rPr>
        <w:t>):</w:t>
      </w:r>
    </w:p>
    <w:p w14:paraId="0C7067D0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За организацию духовно-нравственного воспитания в рамках образовательной организации</w:t>
      </w:r>
    </w:p>
    <w:p w14:paraId="4F4B4864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>Информация об авторе работы:</w:t>
      </w:r>
    </w:p>
    <w:p w14:paraId="1624F627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Дата и место рождения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13.02.1963, г. Серпухов</w:t>
      </w:r>
    </w:p>
    <w:p w14:paraId="2303F72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Адрес _места жительства (с указанием почтового индекса), телефоны, e-</w:t>
      </w:r>
      <w:proofErr w:type="spellStart"/>
      <w:r w:rsidRPr="00490DFB">
        <w:rPr>
          <w:color w:val="000000" w:themeColor="text1"/>
          <w:sz w:val="22"/>
          <w:szCs w:val="22"/>
        </w:rPr>
        <w:t>mail</w:t>
      </w:r>
      <w:proofErr w:type="spellEnd"/>
      <w:r w:rsidRPr="00490DFB">
        <w:rPr>
          <w:color w:val="000000" w:themeColor="text1"/>
          <w:sz w:val="22"/>
          <w:szCs w:val="22"/>
        </w:rPr>
        <w:t xml:space="preserve">: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170000, Тверская область, г. Тверь, ул. Советская, д.123, кв.9; 8(917)917-12-12; noname@pochta.ru.</w:t>
      </w:r>
    </w:p>
    <w:p w14:paraId="6A2C9955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Место работы или род занятий: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МОУ СОШ № 25, г. Тверь, учитель ДКП</w:t>
      </w:r>
    </w:p>
    <w:p w14:paraId="4C0344B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Почётные звания (при их наличии)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 xml:space="preserve"> Отличник народного просвещения</w:t>
      </w:r>
    </w:p>
    <w:p w14:paraId="3471185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Наличие премий, призов и иных наград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Благодарность Тверской городской думы</w:t>
      </w:r>
      <w:r w:rsidRPr="00490DFB">
        <w:rPr>
          <w:color w:val="000000" w:themeColor="text1"/>
          <w:sz w:val="22"/>
          <w:szCs w:val="22"/>
        </w:rPr>
        <w:t>_</w:t>
      </w:r>
    </w:p>
    <w:p w14:paraId="71BEDFD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Федеральный _округ _(_</w:t>
      </w:r>
      <w:r w:rsidRPr="00490DFB">
        <w:rPr>
          <w:i/>
          <w:iCs/>
          <w:color w:val="000000" w:themeColor="text1"/>
          <w:sz w:val="22"/>
          <w:szCs w:val="22"/>
        </w:rPr>
        <w:t>указать</w:t>
      </w:r>
      <w:r w:rsidR="004C6E41" w:rsidRPr="00490DFB">
        <w:rPr>
          <w:color w:val="000000" w:themeColor="text1"/>
          <w:sz w:val="22"/>
          <w:szCs w:val="22"/>
        </w:rPr>
        <w:t>) 2020</w:t>
      </w:r>
      <w:r w:rsidRPr="00490DFB">
        <w:rPr>
          <w:color w:val="000000" w:themeColor="text1"/>
          <w:sz w:val="22"/>
          <w:szCs w:val="22"/>
        </w:rPr>
        <w:t xml:space="preserve"> г.</w:t>
      </w:r>
    </w:p>
    <w:p w14:paraId="429D79EB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i/>
          <w:iCs/>
          <w:color w:val="000000" w:themeColor="text1"/>
          <w:sz w:val="22"/>
          <w:szCs w:val="22"/>
        </w:rPr>
        <w:t>[Анкета _подписывается _автором _(_</w:t>
      </w:r>
      <w:proofErr w:type="gramStart"/>
      <w:r w:rsidRPr="00490DFB">
        <w:rPr>
          <w:i/>
          <w:iCs/>
          <w:color w:val="000000" w:themeColor="text1"/>
          <w:sz w:val="22"/>
          <w:szCs w:val="22"/>
        </w:rPr>
        <w:t>авторами)_</w:t>
      </w:r>
      <w:proofErr w:type="gramEnd"/>
      <w:r w:rsidRPr="00490DFB">
        <w:rPr>
          <w:i/>
          <w:iCs/>
          <w:color w:val="000000" w:themeColor="text1"/>
          <w:sz w:val="22"/>
          <w:szCs w:val="22"/>
        </w:rPr>
        <w:t xml:space="preserve"> _работы]_ _</w:t>
      </w:r>
    </w:p>
    <w:p w14:paraId="2E5B0550" w14:textId="77777777" w:rsidR="0038281B" w:rsidRPr="00490DFB" w:rsidRDefault="0038281B" w:rsidP="0038281B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14:paraId="74E798D7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 xml:space="preserve">ОБРАЗЕЦ ОФОРМЛЕНИЯ КРАТКОЙ АННОТАЦИИ РАБОТЫ </w:t>
      </w:r>
    </w:p>
    <w:p w14:paraId="73DF5495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Русская Православная Церковь </w:t>
      </w:r>
    </w:p>
    <w:p w14:paraId="59BCC84C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Московский _Патриархат _</w:t>
      </w:r>
    </w:p>
    <w:p w14:paraId="3A5CE24D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Полномочный представитель Президента Российской Федерации в </w:t>
      </w:r>
    </w:p>
    <w:p w14:paraId="186283E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Центральном федеральном округе</w:t>
      </w:r>
    </w:p>
    <w:p w14:paraId="166A3BC3" w14:textId="77777777" w:rsidR="0038281B" w:rsidRPr="00490DFB" w:rsidRDefault="0038281B" w:rsidP="0038281B">
      <w:pPr>
        <w:pStyle w:val="Default"/>
        <w:jc w:val="center"/>
        <w:rPr>
          <w:i/>
          <w:iCs/>
          <w:color w:val="000000" w:themeColor="text1"/>
          <w:sz w:val="22"/>
          <w:szCs w:val="22"/>
        </w:rPr>
      </w:pPr>
      <w:r w:rsidRPr="00490DFB">
        <w:rPr>
          <w:i/>
          <w:iCs/>
          <w:color w:val="000000" w:themeColor="text1"/>
          <w:sz w:val="22"/>
          <w:szCs w:val="22"/>
        </w:rPr>
        <w:t>(указать федеральный округ)</w:t>
      </w:r>
    </w:p>
    <w:p w14:paraId="04836656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Министерство образования и науки Российской Федерации Ежегодный Всероссийский _конкурс _в _области _</w:t>
      </w:r>
      <w:proofErr w:type="gramStart"/>
      <w:r w:rsidRPr="00490DFB">
        <w:rPr>
          <w:color w:val="000000" w:themeColor="text1"/>
          <w:sz w:val="22"/>
          <w:szCs w:val="22"/>
        </w:rPr>
        <w:t>педагогики,_</w:t>
      </w:r>
      <w:proofErr w:type="gramEnd"/>
      <w:r w:rsidRPr="00490DFB">
        <w:rPr>
          <w:color w:val="000000" w:themeColor="text1"/>
          <w:sz w:val="22"/>
          <w:szCs w:val="22"/>
        </w:rPr>
        <w:t xml:space="preserve"> _воспитания _</w:t>
      </w:r>
    </w:p>
    <w:p w14:paraId="3FF99116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и работы с детьми и молодёжью до 20 лет </w:t>
      </w:r>
    </w:p>
    <w:p w14:paraId="643FDA66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>«За нравственный подвиг учителя»</w:t>
      </w:r>
    </w:p>
    <w:p w14:paraId="00AA59F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Иванова Мария Ивановна</w:t>
      </w:r>
    </w:p>
    <w:p w14:paraId="224B1E12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Фамилия Имя Отчество (</w:t>
      </w:r>
      <w:r w:rsidRPr="00490DFB">
        <w:rPr>
          <w:i/>
          <w:iCs/>
          <w:color w:val="000000" w:themeColor="text1"/>
          <w:sz w:val="22"/>
          <w:szCs w:val="22"/>
        </w:rPr>
        <w:t>в именительном падеже</w:t>
      </w:r>
      <w:r w:rsidRPr="00490DFB">
        <w:rPr>
          <w:color w:val="000000" w:themeColor="text1"/>
          <w:sz w:val="22"/>
          <w:szCs w:val="22"/>
        </w:rPr>
        <w:t>)</w:t>
      </w:r>
    </w:p>
    <w:p w14:paraId="36CD663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 xml:space="preserve">Название работы </w:t>
      </w:r>
      <w:r w:rsidRPr="00490DFB">
        <w:rPr>
          <w:b/>
          <w:bCs/>
          <w:i/>
          <w:iCs/>
          <w:color w:val="000000" w:themeColor="text1"/>
          <w:sz w:val="22"/>
          <w:szCs w:val="22"/>
        </w:rPr>
        <w:t>Организация духовно-нравственного воспитания в рамках музейной работы</w:t>
      </w:r>
    </w:p>
    <w:p w14:paraId="00D8255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 xml:space="preserve">Номинация </w:t>
      </w:r>
      <w:proofErr w:type="gramStart"/>
      <w:r w:rsidRPr="00490DFB">
        <w:rPr>
          <w:b/>
          <w:bCs/>
          <w:color w:val="000000" w:themeColor="text1"/>
          <w:sz w:val="22"/>
          <w:szCs w:val="22"/>
        </w:rPr>
        <w:t>_</w:t>
      </w:r>
      <w:r w:rsidRPr="00490DFB">
        <w:rPr>
          <w:color w:val="000000" w:themeColor="text1"/>
          <w:sz w:val="22"/>
          <w:szCs w:val="22"/>
        </w:rPr>
        <w:t>(</w:t>
      </w:r>
      <w:proofErr w:type="gramEnd"/>
      <w:r w:rsidRPr="00490DFB">
        <w:rPr>
          <w:color w:val="000000" w:themeColor="text1"/>
          <w:sz w:val="22"/>
          <w:szCs w:val="22"/>
        </w:rPr>
        <w:t>_</w:t>
      </w:r>
      <w:r w:rsidRPr="00490DFB">
        <w:rPr>
          <w:i/>
          <w:iCs/>
          <w:color w:val="000000" w:themeColor="text1"/>
          <w:sz w:val="22"/>
          <w:szCs w:val="22"/>
        </w:rPr>
        <w:t>указать _одну _номинацию</w:t>
      </w:r>
      <w:r w:rsidRPr="00490DFB">
        <w:rPr>
          <w:color w:val="000000" w:themeColor="text1"/>
          <w:sz w:val="22"/>
          <w:szCs w:val="22"/>
        </w:rPr>
        <w:t>)_:_ _</w:t>
      </w:r>
    </w:p>
    <w:p w14:paraId="7F1E31DB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i/>
          <w:iCs/>
          <w:color w:val="000000" w:themeColor="text1"/>
          <w:sz w:val="22"/>
          <w:szCs w:val="22"/>
        </w:rPr>
        <w:t>За организацию духовно-нравственного воспитания в рамках образовательной организации</w:t>
      </w:r>
    </w:p>
    <w:p w14:paraId="446B8CEE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b/>
          <w:bCs/>
          <w:color w:val="000000" w:themeColor="text1"/>
          <w:sz w:val="22"/>
          <w:szCs w:val="22"/>
        </w:rPr>
        <w:t xml:space="preserve">Краткая аннотация работы </w:t>
      </w:r>
    </w:p>
    <w:p w14:paraId="6D0A5AE7" w14:textId="77777777" w:rsidR="0038281B" w:rsidRPr="00490DFB" w:rsidRDefault="0038281B" w:rsidP="0038281B">
      <w:pPr>
        <w:pStyle w:val="Default"/>
        <w:jc w:val="center"/>
        <w:rPr>
          <w:color w:val="000000" w:themeColor="text1"/>
          <w:sz w:val="22"/>
          <w:szCs w:val="22"/>
        </w:rPr>
      </w:pPr>
      <w:r w:rsidRPr="00490DFB">
        <w:rPr>
          <w:color w:val="000000" w:themeColor="text1"/>
          <w:sz w:val="22"/>
          <w:szCs w:val="22"/>
        </w:rPr>
        <w:t>(не более 1000 печатных знаков)</w:t>
      </w:r>
    </w:p>
    <w:p w14:paraId="72B83A5A" w14:textId="22731248" w:rsidR="0038281B" w:rsidRPr="00490DFB" w:rsidRDefault="0038281B" w:rsidP="00490DFB">
      <w:pPr>
        <w:ind w:firstLine="709"/>
        <w:jc w:val="center"/>
        <w:rPr>
          <w:rStyle w:val="22"/>
          <w:rFonts w:eastAsiaTheme="minorHAnsi"/>
          <w:b w:val="0"/>
          <w:bCs w:val="0"/>
          <w:color w:val="000000" w:themeColor="text1"/>
          <w:sz w:val="22"/>
          <w:szCs w:val="22"/>
          <w:u w:val="none"/>
          <w:lang w:eastAsia="en-US" w:bidi="ar-SA"/>
        </w:rPr>
      </w:pPr>
      <w:r w:rsidRPr="00490DFB">
        <w:rPr>
          <w:rFonts w:ascii="Times New Roman" w:hAnsi="Times New Roman" w:cs="Times New Roman"/>
          <w:b/>
          <w:bCs/>
          <w:i/>
          <w:iCs/>
          <w:color w:val="000000" w:themeColor="text1"/>
        </w:rPr>
        <w:t>В работе представлены методические материалы по организации проектно-исследовательской деятельности учащихся 5-9 классов в условиях работы школьного музея. Автором предложены: 1. Методика организации музейной работы с подростками; 2. Формы поиска и архивирования материалов по темам (назвать темы); 3.Наглядные материалы разных этапов работы с детьми, позволяющие оценить результаты; 4.Буклет (или иные материалы, которые следует назвать) - методические рекомендации для учителей по организации работы. Методические материалы могут быть использованы учителями при организации в школе музеев различной направленности.</w:t>
      </w:r>
    </w:p>
    <w:p w14:paraId="20A37640" w14:textId="77777777" w:rsidR="0038281B" w:rsidRPr="00490DFB" w:rsidRDefault="0038281B" w:rsidP="003828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DFB">
        <w:rPr>
          <w:rStyle w:val="22"/>
          <w:rFonts w:eastAsiaTheme="minorHAnsi"/>
          <w:sz w:val="22"/>
          <w:szCs w:val="22"/>
        </w:rPr>
        <w:t>ХАРАКТЕРНЫЕ ОШИБКИ В ОФОРМЛЕНИИ</w:t>
      </w:r>
      <w:bookmarkEnd w:id="11"/>
    </w:p>
    <w:p w14:paraId="39FC29ED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В анкете участника предполагается представление работы в области духовно-нравственного образования, вместо чего автор включает в работу только перечень наград, грамот, благодарностей и т.п.</w:t>
      </w:r>
    </w:p>
    <w:p w14:paraId="19E1372D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•Аннотация не соответствует заявленной номинации.</w:t>
      </w:r>
    </w:p>
    <w:p w14:paraId="700E7729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 xml:space="preserve">Полное отсутствие заявленного материала. Вместо него прилагается обилие положительных </w:t>
      </w:r>
      <w:r w:rsidRPr="00490DFB">
        <w:rPr>
          <w:rFonts w:ascii="Times New Roman" w:hAnsi="Times New Roman" w:cs="Times New Roman"/>
          <w:color w:val="000000"/>
          <w:lang w:bidi="ru-RU"/>
        </w:rPr>
        <w:lastRenderedPageBreak/>
        <w:t>рецензий.</w:t>
      </w:r>
    </w:p>
    <w:p w14:paraId="75FE5A79" w14:textId="77777777" w:rsidR="0038281B" w:rsidRPr="00490DFB" w:rsidRDefault="0038281B" w:rsidP="0038281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bookmark13"/>
      <w:r w:rsidRPr="00490DFB">
        <w:rPr>
          <w:rStyle w:val="22"/>
          <w:rFonts w:eastAsiaTheme="minorHAnsi"/>
          <w:sz w:val="22"/>
          <w:szCs w:val="22"/>
        </w:rPr>
        <w:t>ХАРАКТЕРНЫЕ ОШИБКИ В СОДЕРЖАНИИ</w:t>
      </w:r>
      <w:bookmarkEnd w:id="12"/>
    </w:p>
    <w:p w14:paraId="39E1DA74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 xml:space="preserve">Содержание работы не соответствует целям конкурса, указанных в Положении </w:t>
      </w:r>
      <w:proofErr w:type="spellStart"/>
      <w:r w:rsidRPr="00490DFB">
        <w:rPr>
          <w:rFonts w:ascii="Times New Roman" w:hAnsi="Times New Roman" w:cs="Times New Roman"/>
          <w:color w:val="000000"/>
          <w:lang w:bidi="ru-RU"/>
        </w:rPr>
        <w:t>оконкурсе</w:t>
      </w:r>
      <w:proofErr w:type="spellEnd"/>
      <w:r w:rsidRPr="00490DFB">
        <w:rPr>
          <w:rFonts w:ascii="Times New Roman" w:hAnsi="Times New Roman" w:cs="Times New Roman"/>
          <w:color w:val="000000"/>
          <w:lang w:bidi="ru-RU"/>
        </w:rPr>
        <w:t>.</w:t>
      </w:r>
    </w:p>
    <w:p w14:paraId="28866FC8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95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Вольные авторские толкования или искажения Священного Писания.</w:t>
      </w:r>
    </w:p>
    <w:p w14:paraId="487B04C0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Несоответствие содержания работы предлагаемым методическим рекомендациям о возможностях ее внедрения (</w:t>
      </w:r>
      <w:proofErr w:type="spellStart"/>
      <w:r w:rsidRPr="00490DFB">
        <w:rPr>
          <w:rFonts w:ascii="Times New Roman" w:hAnsi="Times New Roman" w:cs="Times New Roman"/>
          <w:color w:val="000000"/>
          <w:lang w:bidi="ru-RU"/>
        </w:rPr>
        <w:t>вероучительная</w:t>
      </w:r>
      <w:proofErr w:type="spellEnd"/>
      <w:r w:rsidRPr="00490DFB">
        <w:rPr>
          <w:rFonts w:ascii="Times New Roman" w:hAnsi="Times New Roman" w:cs="Times New Roman"/>
          <w:color w:val="000000"/>
          <w:lang w:bidi="ru-RU"/>
        </w:rPr>
        <w:t xml:space="preserve"> форма представления предлагается для использования в общеобразовательных учреждениях).</w:t>
      </w:r>
    </w:p>
    <w:p w14:paraId="32722353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 xml:space="preserve">Несоблюдение традиций отечественной педагогической школы (использование психологических </w:t>
      </w:r>
      <w:proofErr w:type="spellStart"/>
      <w:r w:rsidRPr="00490DFB">
        <w:rPr>
          <w:rFonts w:ascii="Times New Roman" w:hAnsi="Times New Roman" w:cs="Times New Roman"/>
          <w:color w:val="000000"/>
          <w:lang w:bidi="ru-RU"/>
        </w:rPr>
        <w:t>тренинговых</w:t>
      </w:r>
      <w:proofErr w:type="spellEnd"/>
      <w:r w:rsidRPr="00490DFB">
        <w:rPr>
          <w:rFonts w:ascii="Times New Roman" w:hAnsi="Times New Roman" w:cs="Times New Roman"/>
          <w:color w:val="000000"/>
          <w:lang w:bidi="ru-RU"/>
        </w:rPr>
        <w:t xml:space="preserve"> технологий на уроках православной культуры).</w:t>
      </w:r>
    </w:p>
    <w:p w14:paraId="5FC1FE5E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Ограничение представления материала фото- и видеоотчетами без методического сопровождения, что не позволяет его использовать на практике.</w:t>
      </w:r>
    </w:p>
    <w:p w14:paraId="30484679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bookmarkStart w:id="13" w:name="bookmark14"/>
      <w:r w:rsidRPr="00490DFB">
        <w:rPr>
          <w:rStyle w:val="22"/>
          <w:rFonts w:eastAsiaTheme="minorHAnsi"/>
          <w:sz w:val="22"/>
          <w:szCs w:val="22"/>
        </w:rPr>
        <w:t>РЕКОМЕНДАЦИИ ПО ОФОРМЛЕНИЮ КОНКУРСНЫХ РАБОТ</w:t>
      </w:r>
      <w:bookmarkEnd w:id="13"/>
    </w:p>
    <w:p w14:paraId="5FC46021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90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Соответствие содержания работы заявленной номинации</w:t>
      </w:r>
    </w:p>
    <w:p w14:paraId="0BA8B978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90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Отбор и представление материала по одному направлению работы автора.</w:t>
      </w:r>
    </w:p>
    <w:p w14:paraId="62DFDE26" w14:textId="77777777" w:rsidR="0038281B" w:rsidRPr="00490DFB" w:rsidRDefault="0038281B" w:rsidP="0038281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•Включение методических, наглядных материалов, позволяющих оценить и</w:t>
      </w:r>
      <w:r w:rsidRPr="00490DFB">
        <w:rPr>
          <w:rFonts w:ascii="Times New Roman" w:hAnsi="Times New Roman" w:cs="Times New Roman"/>
        </w:rPr>
        <w:t xml:space="preserve"> </w:t>
      </w:r>
      <w:r w:rsidRPr="00490DFB">
        <w:rPr>
          <w:rFonts w:ascii="Times New Roman" w:hAnsi="Times New Roman" w:cs="Times New Roman"/>
          <w:color w:val="000000"/>
          <w:lang w:bidi="ru-RU"/>
        </w:rPr>
        <w:t>использовать представленные результаты работы в педагогической практике.</w:t>
      </w:r>
    </w:p>
    <w:p w14:paraId="415A426E" w14:textId="77777777" w:rsidR="0038281B" w:rsidRPr="00490DFB" w:rsidRDefault="0038281B" w:rsidP="0038281B">
      <w:pPr>
        <w:widowControl w:val="0"/>
        <w:numPr>
          <w:ilvl w:val="0"/>
          <w:numId w:val="25"/>
        </w:numPr>
        <w:tabs>
          <w:tab w:val="left" w:pos="869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Ограничение материала общего характера (фотографии без подписи, грамоты, рекомендации, графики)</w:t>
      </w:r>
    </w:p>
    <w:p w14:paraId="3EB33BA5" w14:textId="06208E8A" w:rsidR="0038281B" w:rsidRDefault="0038281B" w:rsidP="0038281B">
      <w:pPr>
        <w:widowControl w:val="0"/>
        <w:numPr>
          <w:ilvl w:val="0"/>
          <w:numId w:val="25"/>
        </w:numPr>
        <w:tabs>
          <w:tab w:val="left" w:pos="860"/>
        </w:tabs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490DFB">
        <w:rPr>
          <w:rFonts w:ascii="Times New Roman" w:hAnsi="Times New Roman" w:cs="Times New Roman"/>
          <w:color w:val="000000"/>
          <w:lang w:bidi="ru-RU"/>
        </w:rPr>
        <w:t>Оформление работы в печатном виде с соблюдением требований к оформлению печатных изданий (цветная обложка, брошюровка страниц, цветные вкладки и т.п.).</w:t>
      </w:r>
    </w:p>
    <w:p w14:paraId="2A08E8ED" w14:textId="32DC86B1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80FCA" w14:textId="08F289E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A154BC" w14:textId="573C86C3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0AD835" w14:textId="63153C46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B62D29" w14:textId="27EF4EAB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A9C89F" w14:textId="66822EB6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46E9BD" w14:textId="5A81C788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D09E5F" w14:textId="415886EA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3CA821" w14:textId="3E0AF41F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442619" w14:textId="627668F1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A4D9E9" w14:textId="1648C33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7613B0" w14:textId="4CDE0055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BF9BF6" w14:textId="00CF24EE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C87BFB" w14:textId="1749048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3FAB29" w14:textId="10962C9C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3A1D42" w14:textId="0C815CD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D3ABA6" w14:textId="286CEFB3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346B2F" w14:textId="5400DD03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2BAE81" w14:textId="66D272B6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87A6E1" w14:textId="1919DBC2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106909" w14:textId="609A43A7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223F27" w14:textId="51DD7AB5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B94CCB" w14:textId="37C3D5D2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EEBD77" w14:textId="57E778D0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12A3B2" w14:textId="741EBF3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9AEC8F" w14:textId="047217B9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04CBA8" w14:textId="5B05AF64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26747C" w14:textId="524F74C4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3F5420" w14:textId="118B3010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BF8086" w14:textId="04B25CB1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9A94C4" w14:textId="4A4A1252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ADBBF1" w14:textId="220FD276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09BE66" w14:textId="14DA3E7A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9B859F" w14:textId="5061DA2F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FC2A78" w14:textId="68F61EEC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0D4210" w14:textId="28AC4318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443096" w14:textId="2108A71D" w:rsid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FFB4FC" w14:textId="77777777" w:rsidR="00490DFB" w:rsidRPr="00490DFB" w:rsidRDefault="00490DFB" w:rsidP="00490DFB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03FFEE" w14:textId="77777777" w:rsidR="0038281B" w:rsidRPr="00490DFB" w:rsidRDefault="0038281B" w:rsidP="0038281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  <w:r w:rsidRPr="00490DFB">
        <w:rPr>
          <w:rFonts w:ascii="Times New Roman" w:hAnsi="Times New Roman" w:cs="Times New Roman"/>
          <w:bCs/>
          <w:color w:val="000000" w:themeColor="text1"/>
        </w:rPr>
        <w:t>Приложение 5</w:t>
      </w:r>
    </w:p>
    <w:p w14:paraId="1D7E493F" w14:textId="77777777" w:rsidR="0038281B" w:rsidRPr="00490DFB" w:rsidRDefault="0038281B" w:rsidP="00382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0CCAC10" w14:textId="77777777" w:rsidR="0038281B" w:rsidRPr="00490DFB" w:rsidRDefault="0038281B" w:rsidP="00382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DFB">
        <w:rPr>
          <w:rFonts w:ascii="Times New Roman" w:hAnsi="Times New Roman" w:cs="Times New Roman"/>
          <w:b/>
          <w:color w:val="000000" w:themeColor="text1"/>
        </w:rPr>
        <w:t>КРИТЕРИИ ОЦЕНКИ КОНКУРСНОЙ РАБОТЫ.</w:t>
      </w:r>
    </w:p>
    <w:p w14:paraId="16F1A1CE" w14:textId="77777777" w:rsidR="0038281B" w:rsidRPr="00490DFB" w:rsidRDefault="0038281B" w:rsidP="003828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90DFB">
        <w:rPr>
          <w:rFonts w:ascii="Times New Roman" w:hAnsi="Times New Roman" w:cs="Times New Roman"/>
          <w:color w:val="000000" w:themeColor="text1"/>
        </w:rPr>
        <w:t>Оценка работы участника конкурса.</w:t>
      </w:r>
    </w:p>
    <w:p w14:paraId="4ED913F5" w14:textId="77777777" w:rsidR="0038281B" w:rsidRPr="00490DFB" w:rsidRDefault="0038281B" w:rsidP="003828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90DFB">
        <w:rPr>
          <w:rFonts w:ascii="Times New Roman" w:hAnsi="Times New Roman" w:cs="Times New Roman"/>
          <w:color w:val="000000" w:themeColor="text1"/>
        </w:rPr>
        <w:t>В Положении о Конкурсе изложены требования не только к содержанию, но и оформлению работы. Часто эксперты вынуждены откладывать достойные работы, так как их авторы не могут оформить свой богатый педагогический опыт. При подготовке конкурсной работы автору следует ознакомиться с критериями, по которым его работа будет оцениваться экспертами, и оформить ее в соответствии с требованиями.</w:t>
      </w:r>
    </w:p>
    <w:p w14:paraId="78DF79B7" w14:textId="77777777" w:rsidR="0038281B" w:rsidRPr="00490DFB" w:rsidRDefault="0038281B" w:rsidP="003828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490DFB">
        <w:rPr>
          <w:rFonts w:ascii="Times New Roman" w:hAnsi="Times New Roman" w:cs="Times New Roman"/>
          <w:color w:val="000000" w:themeColor="text1"/>
        </w:rPr>
        <w:t>Примерный образец эксперт-рецензии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"/>
        <w:gridCol w:w="6400"/>
        <w:gridCol w:w="990"/>
        <w:gridCol w:w="1258"/>
      </w:tblGrid>
      <w:tr w:rsidR="0038281B" w:rsidRPr="00490DFB" w14:paraId="425960D7" w14:textId="77777777" w:rsidTr="000B59E6">
        <w:tc>
          <w:tcPr>
            <w:tcW w:w="691" w:type="dxa"/>
          </w:tcPr>
          <w:p w14:paraId="304D47E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FCC74D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критерии</w:t>
            </w:r>
          </w:p>
        </w:tc>
        <w:tc>
          <w:tcPr>
            <w:tcW w:w="990" w:type="dxa"/>
          </w:tcPr>
          <w:p w14:paraId="01AA07C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Макс. балл</w:t>
            </w:r>
          </w:p>
        </w:tc>
        <w:tc>
          <w:tcPr>
            <w:tcW w:w="1258" w:type="dxa"/>
          </w:tcPr>
          <w:p w14:paraId="72F8802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Балл эксперта</w:t>
            </w:r>
          </w:p>
        </w:tc>
      </w:tr>
      <w:tr w:rsidR="0038281B" w:rsidRPr="00490DFB" w14:paraId="086FA036" w14:textId="77777777" w:rsidTr="000B59E6">
        <w:tc>
          <w:tcPr>
            <w:tcW w:w="691" w:type="dxa"/>
            <w:vMerge w:val="restart"/>
          </w:tcPr>
          <w:p w14:paraId="79E4E31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00" w:type="dxa"/>
          </w:tcPr>
          <w:p w14:paraId="5CE97C31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90" w:type="dxa"/>
          </w:tcPr>
          <w:p w14:paraId="044E478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4A1AFD2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237BC174" w14:textId="77777777" w:rsidTr="000B59E6">
        <w:tc>
          <w:tcPr>
            <w:tcW w:w="691" w:type="dxa"/>
            <w:vMerge/>
          </w:tcPr>
          <w:p w14:paraId="3D61EA9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7070AA4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90" w:type="dxa"/>
          </w:tcPr>
          <w:p w14:paraId="2D41F57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567361C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09B34887" w14:textId="77777777" w:rsidTr="000B59E6">
        <w:tc>
          <w:tcPr>
            <w:tcW w:w="691" w:type="dxa"/>
            <w:vMerge/>
          </w:tcPr>
          <w:p w14:paraId="5DB939A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25E5DCE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тема, отдельные составляющие работы соответствуют целям и задачам конкурса</w:t>
            </w:r>
          </w:p>
        </w:tc>
        <w:tc>
          <w:tcPr>
            <w:tcW w:w="990" w:type="dxa"/>
          </w:tcPr>
          <w:p w14:paraId="7E58D2A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30961BB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74657653" w14:textId="77777777" w:rsidTr="000B59E6">
        <w:tc>
          <w:tcPr>
            <w:tcW w:w="691" w:type="dxa"/>
            <w:vMerge/>
          </w:tcPr>
          <w:p w14:paraId="3DF22A3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0E4ABBF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содержание работы не отвечает целям и задачам конкурса</w:t>
            </w:r>
          </w:p>
        </w:tc>
        <w:tc>
          <w:tcPr>
            <w:tcW w:w="990" w:type="dxa"/>
          </w:tcPr>
          <w:p w14:paraId="641A358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5C84F98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B8B16BE" w14:textId="77777777" w:rsidTr="000B59E6">
        <w:tc>
          <w:tcPr>
            <w:tcW w:w="691" w:type="dxa"/>
            <w:vMerge w:val="restart"/>
          </w:tcPr>
          <w:p w14:paraId="7379368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00" w:type="dxa"/>
          </w:tcPr>
          <w:p w14:paraId="0C2DB3EF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Выраженность личной педагогической позиции</w:t>
            </w:r>
          </w:p>
        </w:tc>
        <w:tc>
          <w:tcPr>
            <w:tcW w:w="990" w:type="dxa"/>
          </w:tcPr>
          <w:p w14:paraId="505C980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0B4184A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5B05D30E" w14:textId="77777777" w:rsidTr="000B59E6">
        <w:tc>
          <w:tcPr>
            <w:tcW w:w="691" w:type="dxa"/>
            <w:vMerge/>
          </w:tcPr>
          <w:p w14:paraId="51F45E9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26DD087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90" w:type="dxa"/>
          </w:tcPr>
          <w:p w14:paraId="0899A52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0960A0C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984FF2E" w14:textId="77777777" w:rsidTr="000B59E6">
        <w:tc>
          <w:tcPr>
            <w:tcW w:w="691" w:type="dxa"/>
            <w:vMerge/>
          </w:tcPr>
          <w:p w14:paraId="097EA03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59D55FE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личная педагогическая позиция автора не проявлена и не обоснована</w:t>
            </w:r>
          </w:p>
        </w:tc>
        <w:tc>
          <w:tcPr>
            <w:tcW w:w="990" w:type="dxa"/>
          </w:tcPr>
          <w:p w14:paraId="69CD1FC5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7D48B64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B0324B4" w14:textId="77777777" w:rsidTr="000B59E6">
        <w:tc>
          <w:tcPr>
            <w:tcW w:w="691" w:type="dxa"/>
            <w:vMerge/>
          </w:tcPr>
          <w:p w14:paraId="2E3E75A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2D338D3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 xml:space="preserve">- личная педагогическая позиция автора не представлена </w:t>
            </w:r>
          </w:p>
        </w:tc>
        <w:tc>
          <w:tcPr>
            <w:tcW w:w="990" w:type="dxa"/>
          </w:tcPr>
          <w:p w14:paraId="2DBE184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70B641B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D09954E" w14:textId="77777777" w:rsidTr="000B59E6">
        <w:tc>
          <w:tcPr>
            <w:tcW w:w="691" w:type="dxa"/>
            <w:vMerge w:val="restart"/>
          </w:tcPr>
          <w:p w14:paraId="62A3DB8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400" w:type="dxa"/>
          </w:tcPr>
          <w:p w14:paraId="432A2848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Способы (механизмы) решения задач духовно-нравственного и гражданско-патриотического воспитания детей и молодежи, представленные в работе</w:t>
            </w:r>
          </w:p>
        </w:tc>
        <w:tc>
          <w:tcPr>
            <w:tcW w:w="990" w:type="dxa"/>
          </w:tcPr>
          <w:p w14:paraId="4358224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2726F81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4E49AA52" w14:textId="77777777" w:rsidTr="000B59E6">
        <w:tc>
          <w:tcPr>
            <w:tcW w:w="691" w:type="dxa"/>
            <w:vMerge/>
          </w:tcPr>
          <w:p w14:paraId="13B1953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EB674E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90" w:type="dxa"/>
          </w:tcPr>
          <w:p w14:paraId="58AFFA3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721FF01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A6E1CDF" w14:textId="77777777" w:rsidTr="000B59E6">
        <w:tc>
          <w:tcPr>
            <w:tcW w:w="691" w:type="dxa"/>
            <w:vMerge/>
          </w:tcPr>
          <w:p w14:paraId="7B17E63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5EE8222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представленные способы (механизмы) не обеспечивают решения задач конкурса</w:t>
            </w:r>
          </w:p>
        </w:tc>
        <w:tc>
          <w:tcPr>
            <w:tcW w:w="990" w:type="dxa"/>
          </w:tcPr>
          <w:p w14:paraId="0A72049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5325C11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DC9C9F1" w14:textId="77777777" w:rsidTr="000B59E6">
        <w:tc>
          <w:tcPr>
            <w:tcW w:w="691" w:type="dxa"/>
            <w:vMerge/>
          </w:tcPr>
          <w:p w14:paraId="1D567EB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A47F4F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способы (механизмы) решения задач конкурса не представлены</w:t>
            </w:r>
          </w:p>
        </w:tc>
        <w:tc>
          <w:tcPr>
            <w:tcW w:w="990" w:type="dxa"/>
          </w:tcPr>
          <w:p w14:paraId="558C9FC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0EDBB56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4509A312" w14:textId="77777777" w:rsidTr="000B59E6">
        <w:tc>
          <w:tcPr>
            <w:tcW w:w="691" w:type="dxa"/>
            <w:vMerge w:val="restart"/>
          </w:tcPr>
          <w:p w14:paraId="6154E084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400" w:type="dxa"/>
          </w:tcPr>
          <w:p w14:paraId="10360A1D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Возможность самовыражения обучающихся, выбора форм участия в проекте</w:t>
            </w:r>
          </w:p>
        </w:tc>
        <w:tc>
          <w:tcPr>
            <w:tcW w:w="990" w:type="dxa"/>
          </w:tcPr>
          <w:p w14:paraId="042EAC1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0D8BBE2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765FD0A6" w14:textId="77777777" w:rsidTr="000B59E6">
        <w:tc>
          <w:tcPr>
            <w:tcW w:w="691" w:type="dxa"/>
            <w:vMerge/>
          </w:tcPr>
          <w:p w14:paraId="1DC1D464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2FFDB48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 xml:space="preserve">- работа предполагает активное и интерактивное включение обучающихся </w:t>
            </w:r>
          </w:p>
        </w:tc>
        <w:tc>
          <w:tcPr>
            <w:tcW w:w="990" w:type="dxa"/>
          </w:tcPr>
          <w:p w14:paraId="3304763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4D37F28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7D9F32A" w14:textId="77777777" w:rsidTr="000B59E6">
        <w:tc>
          <w:tcPr>
            <w:tcW w:w="691" w:type="dxa"/>
            <w:vMerge/>
          </w:tcPr>
          <w:p w14:paraId="54D4659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73494FD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обучающиеся выступают в качестве исполнителей замысла педагога</w:t>
            </w:r>
          </w:p>
        </w:tc>
        <w:tc>
          <w:tcPr>
            <w:tcW w:w="990" w:type="dxa"/>
          </w:tcPr>
          <w:p w14:paraId="5E8958C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561FAA6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0ABEBC8B" w14:textId="77777777" w:rsidTr="000B59E6">
        <w:tc>
          <w:tcPr>
            <w:tcW w:w="691" w:type="dxa"/>
            <w:vMerge/>
          </w:tcPr>
          <w:p w14:paraId="1F52446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3216514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роль обучающихся не обозначена</w:t>
            </w:r>
          </w:p>
        </w:tc>
        <w:tc>
          <w:tcPr>
            <w:tcW w:w="990" w:type="dxa"/>
          </w:tcPr>
          <w:p w14:paraId="1D39A774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47D9D49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755760A8" w14:textId="77777777" w:rsidTr="000B59E6">
        <w:tc>
          <w:tcPr>
            <w:tcW w:w="691" w:type="dxa"/>
            <w:vMerge w:val="restart"/>
          </w:tcPr>
          <w:p w14:paraId="5253DFB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400" w:type="dxa"/>
          </w:tcPr>
          <w:p w14:paraId="76BB14D2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Возможность использования работы и ее результатов в педагогической практике</w:t>
            </w:r>
          </w:p>
        </w:tc>
        <w:tc>
          <w:tcPr>
            <w:tcW w:w="990" w:type="dxa"/>
          </w:tcPr>
          <w:p w14:paraId="021AC13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5773177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533DA7E" w14:textId="77777777" w:rsidTr="000B59E6">
        <w:tc>
          <w:tcPr>
            <w:tcW w:w="691" w:type="dxa"/>
            <w:vMerge/>
          </w:tcPr>
          <w:p w14:paraId="3424019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645EFC8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возможно использование методик и результатов в ОУ различных типов и видов</w:t>
            </w:r>
          </w:p>
        </w:tc>
        <w:tc>
          <w:tcPr>
            <w:tcW w:w="990" w:type="dxa"/>
          </w:tcPr>
          <w:p w14:paraId="2B0A1FE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3E77CE5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31CB6980" w14:textId="77777777" w:rsidTr="000B59E6">
        <w:tc>
          <w:tcPr>
            <w:tcW w:w="691" w:type="dxa"/>
            <w:vMerge/>
          </w:tcPr>
          <w:p w14:paraId="0151C30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38B4BB2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возможно частичное использование в ОУ определенного типа и вида</w:t>
            </w:r>
          </w:p>
        </w:tc>
        <w:tc>
          <w:tcPr>
            <w:tcW w:w="990" w:type="dxa"/>
          </w:tcPr>
          <w:p w14:paraId="087D144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417E9FF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586CBBEF" w14:textId="77777777" w:rsidTr="000B59E6">
        <w:tc>
          <w:tcPr>
            <w:tcW w:w="691" w:type="dxa"/>
            <w:vMerge/>
          </w:tcPr>
          <w:p w14:paraId="639B11C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4F0563D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использование методик и результатов работы затруднительно или невозможно</w:t>
            </w:r>
          </w:p>
        </w:tc>
        <w:tc>
          <w:tcPr>
            <w:tcW w:w="990" w:type="dxa"/>
          </w:tcPr>
          <w:p w14:paraId="1CD5296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38A2CBA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3AD63135" w14:textId="77777777" w:rsidTr="000B59E6">
        <w:tc>
          <w:tcPr>
            <w:tcW w:w="691" w:type="dxa"/>
            <w:vMerge w:val="restart"/>
          </w:tcPr>
          <w:p w14:paraId="5E72A4F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400" w:type="dxa"/>
          </w:tcPr>
          <w:p w14:paraId="6F2FECE6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Возможность использования работы и ее результатов в педагогической практике</w:t>
            </w:r>
          </w:p>
        </w:tc>
        <w:tc>
          <w:tcPr>
            <w:tcW w:w="990" w:type="dxa"/>
          </w:tcPr>
          <w:p w14:paraId="1CA02AD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47985A8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31C3E879" w14:textId="77777777" w:rsidTr="000B59E6">
        <w:tc>
          <w:tcPr>
            <w:tcW w:w="691" w:type="dxa"/>
            <w:vMerge/>
          </w:tcPr>
          <w:p w14:paraId="462A864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686D812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возможно использование методик и результатов в ОУ различных типов и видов</w:t>
            </w:r>
          </w:p>
        </w:tc>
        <w:tc>
          <w:tcPr>
            <w:tcW w:w="990" w:type="dxa"/>
          </w:tcPr>
          <w:p w14:paraId="4C013DB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66AA63C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57E8BF3F" w14:textId="77777777" w:rsidTr="000B59E6">
        <w:tc>
          <w:tcPr>
            <w:tcW w:w="691" w:type="dxa"/>
            <w:vMerge/>
          </w:tcPr>
          <w:p w14:paraId="43BA2F7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58BCBDD4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-возможно частичное использование в ОУ определенного типа и вида</w:t>
            </w:r>
          </w:p>
        </w:tc>
        <w:tc>
          <w:tcPr>
            <w:tcW w:w="990" w:type="dxa"/>
          </w:tcPr>
          <w:p w14:paraId="5BCB4BA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212307A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1691A74" w14:textId="77777777" w:rsidTr="000B59E6">
        <w:tc>
          <w:tcPr>
            <w:tcW w:w="691" w:type="dxa"/>
            <w:vMerge/>
          </w:tcPr>
          <w:p w14:paraId="16FDB53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E1DFD5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 xml:space="preserve">- использование методик и результатов работы затруднительно </w:t>
            </w:r>
            <w:r w:rsidRPr="00490DFB">
              <w:rPr>
                <w:rFonts w:cs="Times New Roman"/>
                <w:sz w:val="22"/>
                <w:szCs w:val="22"/>
              </w:rPr>
              <w:lastRenderedPageBreak/>
              <w:t>или невозможно</w:t>
            </w:r>
          </w:p>
        </w:tc>
        <w:tc>
          <w:tcPr>
            <w:tcW w:w="990" w:type="dxa"/>
          </w:tcPr>
          <w:p w14:paraId="7F8BA2F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lastRenderedPageBreak/>
              <w:t>0-1</w:t>
            </w:r>
          </w:p>
        </w:tc>
        <w:tc>
          <w:tcPr>
            <w:tcW w:w="1258" w:type="dxa"/>
            <w:vMerge/>
          </w:tcPr>
          <w:p w14:paraId="2AF8448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357C781D" w14:textId="77777777" w:rsidTr="000B59E6">
        <w:tc>
          <w:tcPr>
            <w:tcW w:w="691" w:type="dxa"/>
            <w:vMerge w:val="restart"/>
          </w:tcPr>
          <w:p w14:paraId="082884D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400" w:type="dxa"/>
          </w:tcPr>
          <w:p w14:paraId="157D2EDC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90" w:type="dxa"/>
          </w:tcPr>
          <w:p w14:paraId="7E7B5FF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5E1DBA2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0FCC8A71" w14:textId="77777777" w:rsidTr="000B59E6">
        <w:tc>
          <w:tcPr>
            <w:tcW w:w="691" w:type="dxa"/>
            <w:vMerge/>
          </w:tcPr>
          <w:p w14:paraId="0318BE9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67554AD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представлено в полном объеме, обеспечивает эффективность работы</w:t>
            </w:r>
          </w:p>
        </w:tc>
        <w:tc>
          <w:tcPr>
            <w:tcW w:w="990" w:type="dxa"/>
          </w:tcPr>
          <w:p w14:paraId="4E25616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0B1716A6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5F982E54" w14:textId="77777777" w:rsidTr="000B59E6">
        <w:tc>
          <w:tcPr>
            <w:tcW w:w="691" w:type="dxa"/>
            <w:vMerge/>
          </w:tcPr>
          <w:p w14:paraId="34E7C40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3A57219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представлено в отдельных направлениях или не обеспечивает эффективность работы</w:t>
            </w:r>
          </w:p>
        </w:tc>
        <w:tc>
          <w:tcPr>
            <w:tcW w:w="990" w:type="dxa"/>
          </w:tcPr>
          <w:p w14:paraId="3BB1A0A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286C58D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7938EEA" w14:textId="77777777" w:rsidTr="000B59E6">
        <w:tc>
          <w:tcPr>
            <w:tcW w:w="691" w:type="dxa"/>
            <w:vMerge/>
          </w:tcPr>
          <w:p w14:paraId="6C3635A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76B4A85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не представлено</w:t>
            </w:r>
          </w:p>
        </w:tc>
        <w:tc>
          <w:tcPr>
            <w:tcW w:w="990" w:type="dxa"/>
          </w:tcPr>
          <w:p w14:paraId="0BAB3B2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4309BC8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7CD92217" w14:textId="77777777" w:rsidTr="000B59E6">
        <w:tc>
          <w:tcPr>
            <w:tcW w:w="691" w:type="dxa"/>
            <w:vMerge w:val="restart"/>
          </w:tcPr>
          <w:p w14:paraId="22DEA67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400" w:type="dxa"/>
          </w:tcPr>
          <w:p w14:paraId="52A4D595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Результативность работы</w:t>
            </w:r>
          </w:p>
        </w:tc>
        <w:tc>
          <w:tcPr>
            <w:tcW w:w="990" w:type="dxa"/>
          </w:tcPr>
          <w:p w14:paraId="18A2915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2FAF8DA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F5A0D4B" w14:textId="77777777" w:rsidTr="000B59E6">
        <w:tc>
          <w:tcPr>
            <w:tcW w:w="691" w:type="dxa"/>
            <w:vMerge/>
          </w:tcPr>
          <w:p w14:paraId="30FDCCE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3ABBAF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результаты представлены или прогнозируемы, представлен инструментарий оценивания</w:t>
            </w:r>
          </w:p>
        </w:tc>
        <w:tc>
          <w:tcPr>
            <w:tcW w:w="990" w:type="dxa"/>
          </w:tcPr>
          <w:p w14:paraId="3E30CD9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714C836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0B301CE1" w14:textId="77777777" w:rsidTr="000B59E6">
        <w:tc>
          <w:tcPr>
            <w:tcW w:w="691" w:type="dxa"/>
            <w:vMerge/>
          </w:tcPr>
          <w:p w14:paraId="5CBCA7E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4C82F2F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результаты представлены или прогнозируемы</w:t>
            </w:r>
          </w:p>
        </w:tc>
        <w:tc>
          <w:tcPr>
            <w:tcW w:w="990" w:type="dxa"/>
          </w:tcPr>
          <w:p w14:paraId="56B076C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4AC88F5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51AE099" w14:textId="77777777" w:rsidTr="000B59E6">
        <w:tc>
          <w:tcPr>
            <w:tcW w:w="691" w:type="dxa"/>
            <w:vMerge/>
          </w:tcPr>
          <w:p w14:paraId="4FD0AB85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350E79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результаты (прогноз результатов) не представлены</w:t>
            </w:r>
          </w:p>
        </w:tc>
        <w:tc>
          <w:tcPr>
            <w:tcW w:w="990" w:type="dxa"/>
          </w:tcPr>
          <w:p w14:paraId="21D1FA6E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0-1</w:t>
            </w:r>
          </w:p>
        </w:tc>
        <w:tc>
          <w:tcPr>
            <w:tcW w:w="1258" w:type="dxa"/>
            <w:vMerge/>
          </w:tcPr>
          <w:p w14:paraId="0F810EA1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1E0B475F" w14:textId="77777777" w:rsidTr="000B59E6">
        <w:tc>
          <w:tcPr>
            <w:tcW w:w="691" w:type="dxa"/>
            <w:vMerge w:val="restart"/>
          </w:tcPr>
          <w:p w14:paraId="53272A91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400" w:type="dxa"/>
          </w:tcPr>
          <w:p w14:paraId="2098E67A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Культура представления конкурсной работы</w:t>
            </w:r>
          </w:p>
        </w:tc>
        <w:tc>
          <w:tcPr>
            <w:tcW w:w="990" w:type="dxa"/>
          </w:tcPr>
          <w:p w14:paraId="24CE9C15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58" w:type="dxa"/>
            <w:vMerge w:val="restart"/>
          </w:tcPr>
          <w:p w14:paraId="2546893A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8281B" w:rsidRPr="00490DFB" w14:paraId="38584061" w14:textId="77777777" w:rsidTr="000B59E6">
        <w:tc>
          <w:tcPr>
            <w:tcW w:w="691" w:type="dxa"/>
            <w:vMerge/>
          </w:tcPr>
          <w:p w14:paraId="31BDBE10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57312847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работа грамотно оформлена, структурирована, приложения адекватны, использованы ИТ</w:t>
            </w:r>
          </w:p>
        </w:tc>
        <w:tc>
          <w:tcPr>
            <w:tcW w:w="990" w:type="dxa"/>
          </w:tcPr>
          <w:p w14:paraId="13E31C0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1258" w:type="dxa"/>
            <w:vMerge/>
          </w:tcPr>
          <w:p w14:paraId="0AB762DC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789B99B3" w14:textId="77777777" w:rsidTr="000B59E6">
        <w:tc>
          <w:tcPr>
            <w:tcW w:w="691" w:type="dxa"/>
            <w:vMerge/>
          </w:tcPr>
          <w:p w14:paraId="2CAA9465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270BA14A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- работа грамотно оформлена, структурирована, приложения нужны, но отсутствуют</w:t>
            </w:r>
          </w:p>
        </w:tc>
        <w:tc>
          <w:tcPr>
            <w:tcW w:w="990" w:type="dxa"/>
          </w:tcPr>
          <w:p w14:paraId="04374903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258" w:type="dxa"/>
            <w:vMerge/>
          </w:tcPr>
          <w:p w14:paraId="57F8A33F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256FE8BE" w14:textId="77777777" w:rsidTr="000B59E6">
        <w:tc>
          <w:tcPr>
            <w:tcW w:w="691" w:type="dxa"/>
            <w:vMerge/>
          </w:tcPr>
          <w:p w14:paraId="046464DD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1A7E1714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 xml:space="preserve">- Отсутствуют структура, приложения либо работа оформлена небрежно </w:t>
            </w:r>
          </w:p>
        </w:tc>
        <w:tc>
          <w:tcPr>
            <w:tcW w:w="990" w:type="dxa"/>
          </w:tcPr>
          <w:p w14:paraId="724814DB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90DF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258" w:type="dxa"/>
            <w:vMerge/>
          </w:tcPr>
          <w:p w14:paraId="5255176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8281B" w:rsidRPr="00490DFB" w14:paraId="664E5E97" w14:textId="77777777" w:rsidTr="000B59E6">
        <w:tc>
          <w:tcPr>
            <w:tcW w:w="691" w:type="dxa"/>
          </w:tcPr>
          <w:p w14:paraId="51409372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0" w:type="dxa"/>
          </w:tcPr>
          <w:p w14:paraId="35654EC3" w14:textId="77777777" w:rsidR="0038281B" w:rsidRPr="00490DFB" w:rsidRDefault="0038281B" w:rsidP="003828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90DFB">
              <w:rPr>
                <w:rFonts w:cs="Times New Roman"/>
                <w:b/>
                <w:sz w:val="22"/>
                <w:szCs w:val="22"/>
              </w:rPr>
              <w:t>Всего баллов</w:t>
            </w:r>
          </w:p>
        </w:tc>
        <w:tc>
          <w:tcPr>
            <w:tcW w:w="990" w:type="dxa"/>
          </w:tcPr>
          <w:p w14:paraId="0A8B5A39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F10E5D8" w14:textId="77777777" w:rsidR="0038281B" w:rsidRPr="00490DFB" w:rsidRDefault="0038281B" w:rsidP="0038281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78FBFDD" w14:textId="77777777" w:rsidR="0038281B" w:rsidRPr="00490DFB" w:rsidRDefault="0038281B" w:rsidP="0038281B">
      <w:pPr>
        <w:pStyle w:val="Default"/>
        <w:rPr>
          <w:sz w:val="22"/>
          <w:szCs w:val="22"/>
        </w:rPr>
      </w:pPr>
    </w:p>
    <w:p w14:paraId="10C0688A" w14:textId="77777777" w:rsidR="0038281B" w:rsidRPr="00490DFB" w:rsidRDefault="0038281B" w:rsidP="0038281B">
      <w:pPr>
        <w:tabs>
          <w:tab w:val="left" w:pos="5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8281B" w:rsidRPr="00490DFB" w:rsidSect="00490DFB">
      <w:footerReference w:type="even" r:id="rId13"/>
      <w:footerReference w:type="default" r:id="rId14"/>
      <w:pgSz w:w="11906" w:h="16838"/>
      <w:pgMar w:top="1134" w:right="850" w:bottom="9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D496" w14:textId="77777777" w:rsidR="00280650" w:rsidRDefault="00280650" w:rsidP="00490DFB">
      <w:pPr>
        <w:spacing w:after="0" w:line="240" w:lineRule="auto"/>
      </w:pPr>
      <w:r>
        <w:separator/>
      </w:r>
    </w:p>
  </w:endnote>
  <w:endnote w:type="continuationSeparator" w:id="0">
    <w:p w14:paraId="4066D434" w14:textId="77777777" w:rsidR="00280650" w:rsidRDefault="00280650" w:rsidP="0049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altName w:val="Cambria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88222846"/>
      <w:docPartObj>
        <w:docPartGallery w:val="Page Numbers (Bottom of Page)"/>
        <w:docPartUnique/>
      </w:docPartObj>
    </w:sdtPr>
    <w:sdtContent>
      <w:p w14:paraId="7C3FDA58" w14:textId="2EEAA263" w:rsidR="00490DFB" w:rsidRDefault="00490DFB" w:rsidP="006010FA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12AA670" w14:textId="77777777" w:rsidR="00490DFB" w:rsidRDefault="00490D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68221718"/>
      <w:docPartObj>
        <w:docPartGallery w:val="Page Numbers (Bottom of Page)"/>
        <w:docPartUnique/>
      </w:docPartObj>
    </w:sdtPr>
    <w:sdtContent>
      <w:p w14:paraId="5DDE6FE4" w14:textId="5D40E998" w:rsidR="00490DFB" w:rsidRDefault="00490DFB" w:rsidP="006010FA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08E89666" w14:textId="77777777" w:rsidR="00490DFB" w:rsidRDefault="00490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5CCE" w14:textId="77777777" w:rsidR="00280650" w:rsidRDefault="00280650" w:rsidP="00490DFB">
      <w:pPr>
        <w:spacing w:after="0" w:line="240" w:lineRule="auto"/>
      </w:pPr>
      <w:r>
        <w:separator/>
      </w:r>
    </w:p>
  </w:footnote>
  <w:footnote w:type="continuationSeparator" w:id="0">
    <w:p w14:paraId="0E924394" w14:textId="77777777" w:rsidR="00280650" w:rsidRDefault="00280650" w:rsidP="0049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F89688"/>
    <w:lvl w:ilvl="0">
      <w:numFmt w:val="bullet"/>
      <w:lvlText w:val="*"/>
      <w:lvlJc w:val="left"/>
    </w:lvl>
  </w:abstractNum>
  <w:abstractNum w:abstractNumId="1" w15:restartNumberingAfterBreak="0">
    <w:nsid w:val="0EB4489E"/>
    <w:multiLevelType w:val="multilevel"/>
    <w:tmpl w:val="34E2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710C76"/>
    <w:multiLevelType w:val="multilevel"/>
    <w:tmpl w:val="712C18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</w:abstractNum>
  <w:abstractNum w:abstractNumId="3" w15:restartNumberingAfterBreak="0">
    <w:nsid w:val="27B9299A"/>
    <w:multiLevelType w:val="multilevel"/>
    <w:tmpl w:val="4578888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E4F51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4E4F5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4E4F5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4E4F5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4E4F5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4E4F5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4E4F5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4E4F5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4E4F51"/>
        <w:sz w:val="24"/>
      </w:rPr>
    </w:lvl>
  </w:abstractNum>
  <w:abstractNum w:abstractNumId="4" w15:restartNumberingAfterBreak="0">
    <w:nsid w:val="2A2C20BA"/>
    <w:multiLevelType w:val="hybridMultilevel"/>
    <w:tmpl w:val="F99C6D04"/>
    <w:lvl w:ilvl="0" w:tplc="313AFBC2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1AE0AF5"/>
    <w:multiLevelType w:val="multilevel"/>
    <w:tmpl w:val="2BDE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412E5"/>
    <w:multiLevelType w:val="multilevel"/>
    <w:tmpl w:val="6B5ACB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5766E1"/>
    <w:multiLevelType w:val="multilevel"/>
    <w:tmpl w:val="00F0695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E4F51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4E4F5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4E4F5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4E4F5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4E4F5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4E4F5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4E4F5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4E4F5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4E4F51"/>
        <w:sz w:val="24"/>
      </w:rPr>
    </w:lvl>
  </w:abstractNum>
  <w:abstractNum w:abstractNumId="8" w15:restartNumberingAfterBreak="0">
    <w:nsid w:val="38194C40"/>
    <w:multiLevelType w:val="hybridMultilevel"/>
    <w:tmpl w:val="9E22F8EE"/>
    <w:lvl w:ilvl="0" w:tplc="E0641A8A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8624C33"/>
    <w:multiLevelType w:val="hybridMultilevel"/>
    <w:tmpl w:val="23281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7BCA"/>
    <w:multiLevelType w:val="multilevel"/>
    <w:tmpl w:val="869C8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762B2"/>
    <w:multiLevelType w:val="multilevel"/>
    <w:tmpl w:val="2D569B6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69C7FB5"/>
    <w:multiLevelType w:val="hybridMultilevel"/>
    <w:tmpl w:val="BD0A9F8E"/>
    <w:lvl w:ilvl="0" w:tplc="C994A9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A55FC"/>
    <w:multiLevelType w:val="hybridMultilevel"/>
    <w:tmpl w:val="15BAD92A"/>
    <w:lvl w:ilvl="0" w:tplc="31BEC11E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8383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F05BB"/>
    <w:multiLevelType w:val="multilevel"/>
    <w:tmpl w:val="49B2A4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55BE2E44"/>
    <w:multiLevelType w:val="hybridMultilevel"/>
    <w:tmpl w:val="88A49896"/>
    <w:lvl w:ilvl="0" w:tplc="E75E90D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46B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1501E0"/>
    <w:multiLevelType w:val="multilevel"/>
    <w:tmpl w:val="426ECB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D758E8"/>
    <w:multiLevelType w:val="multilevel"/>
    <w:tmpl w:val="0FF69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83839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7819C8"/>
    <w:multiLevelType w:val="hybridMultilevel"/>
    <w:tmpl w:val="F5987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52CB5"/>
    <w:multiLevelType w:val="multilevel"/>
    <w:tmpl w:val="99B40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9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3662E"/>
    <w:multiLevelType w:val="hybridMultilevel"/>
    <w:tmpl w:val="0C324AC4"/>
    <w:lvl w:ilvl="0" w:tplc="0419000F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71BC01F7"/>
    <w:multiLevelType w:val="multilevel"/>
    <w:tmpl w:val="417C7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9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9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365D9C"/>
    <w:multiLevelType w:val="multilevel"/>
    <w:tmpl w:val="EE5AA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371B2D"/>
    <w:multiLevelType w:val="multilevel"/>
    <w:tmpl w:val="6E229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726C98"/>
    <w:multiLevelType w:val="multilevel"/>
    <w:tmpl w:val="1794E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18"/>
  </w:num>
  <w:num w:numId="5">
    <w:abstractNumId w:val="21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22"/>
  </w:num>
  <w:num w:numId="11">
    <w:abstractNumId w:val="7"/>
  </w:num>
  <w:num w:numId="12">
    <w:abstractNumId w:val="3"/>
  </w:num>
  <w:num w:numId="13">
    <w:abstractNumId w:val="24"/>
  </w:num>
  <w:num w:numId="14">
    <w:abstractNumId w:val="10"/>
  </w:num>
  <w:num w:numId="15">
    <w:abstractNumId w:val="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9"/>
  </w:num>
  <w:num w:numId="18">
    <w:abstractNumId w:val="4"/>
  </w:num>
  <w:num w:numId="19">
    <w:abstractNumId w:val="6"/>
  </w:num>
  <w:num w:numId="20">
    <w:abstractNumId w:val="13"/>
  </w:num>
  <w:num w:numId="21">
    <w:abstractNumId w:val="14"/>
  </w:num>
  <w:num w:numId="22">
    <w:abstractNumId w:val="12"/>
  </w:num>
  <w:num w:numId="23">
    <w:abstractNumId w:val="11"/>
  </w:num>
  <w:num w:numId="24">
    <w:abstractNumId w:val="16"/>
  </w:num>
  <w:num w:numId="25">
    <w:abstractNumId w:val="23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00E"/>
    <w:rsid w:val="00042271"/>
    <w:rsid w:val="000976C8"/>
    <w:rsid w:val="001141B3"/>
    <w:rsid w:val="00125BCD"/>
    <w:rsid w:val="001555C8"/>
    <w:rsid w:val="001A638D"/>
    <w:rsid w:val="00221A08"/>
    <w:rsid w:val="00280650"/>
    <w:rsid w:val="00283D19"/>
    <w:rsid w:val="002D011C"/>
    <w:rsid w:val="0038281B"/>
    <w:rsid w:val="00444F8D"/>
    <w:rsid w:val="00452FB4"/>
    <w:rsid w:val="00490DFB"/>
    <w:rsid w:val="004A26F0"/>
    <w:rsid w:val="004C6E41"/>
    <w:rsid w:val="00575D2D"/>
    <w:rsid w:val="00623492"/>
    <w:rsid w:val="006570E9"/>
    <w:rsid w:val="00743A9B"/>
    <w:rsid w:val="0081104D"/>
    <w:rsid w:val="0091250A"/>
    <w:rsid w:val="009A4DA7"/>
    <w:rsid w:val="00A315F2"/>
    <w:rsid w:val="00A46B4A"/>
    <w:rsid w:val="00A5736A"/>
    <w:rsid w:val="00A77872"/>
    <w:rsid w:val="00AA60A3"/>
    <w:rsid w:val="00B233E8"/>
    <w:rsid w:val="00B82A6D"/>
    <w:rsid w:val="00C9500E"/>
    <w:rsid w:val="00CF579C"/>
    <w:rsid w:val="00D17CAC"/>
    <w:rsid w:val="00DC670F"/>
    <w:rsid w:val="00E37917"/>
    <w:rsid w:val="00E57DED"/>
    <w:rsid w:val="00E97A1F"/>
    <w:rsid w:val="00EC3ED5"/>
    <w:rsid w:val="00F2091B"/>
    <w:rsid w:val="00F97C4D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A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9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F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9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C9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9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C9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500E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E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743A9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rsid w:val="00E37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E37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37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3791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E37917"/>
    <w:rPr>
      <w:rFonts w:ascii="Times New Roman" w:eastAsia="Times New Roman" w:hAnsi="Times New Roman" w:cs="Times New Roman"/>
      <w:b/>
      <w:bCs/>
      <w:i/>
      <w:iCs/>
      <w:smallCaps w:val="0"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E37917"/>
    <w:rPr>
      <w:rFonts w:ascii="Times New Roman" w:eastAsia="Times New Roman" w:hAnsi="Times New Roman" w:cs="Times New Roman"/>
      <w:b/>
      <w:bCs/>
      <w:i/>
      <w:iCs/>
      <w:smallCaps/>
      <w:strike w:val="0"/>
      <w:color w:val="383839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3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17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uiPriority w:val="99"/>
    <w:unhideWhenUsed/>
    <w:rsid w:val="003828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828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8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38281B"/>
    <w:pPr>
      <w:spacing w:after="0" w:line="240" w:lineRule="auto"/>
    </w:pPr>
    <w:rPr>
      <w:rFonts w:ascii="Times New Roman" w:hAnsi="Times New Roman" w:cs="Helvetica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"/>
    <w:basedOn w:val="a0"/>
    <w:rsid w:val="00382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82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9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DFB"/>
  </w:style>
  <w:style w:type="character" w:styleId="ac">
    <w:name w:val="page number"/>
    <w:basedOn w:val="a0"/>
    <w:uiPriority w:val="99"/>
    <w:semiHidden/>
    <w:unhideWhenUsed/>
    <w:rsid w:val="0049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podvig-uchitelv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.podvig-uchitel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u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oik-tv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7B85-800B-7B41-B21C-64EF4E2E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15</Pages>
  <Words>4481</Words>
  <Characters>29893</Characters>
  <Application>Microsoft Office Word</Application>
  <DocSecurity>0</DocSecurity>
  <Lines>446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виталий СИМОРА</cp:lastModifiedBy>
  <cp:revision>7</cp:revision>
  <cp:lastPrinted>2020-01-22T15:29:00Z</cp:lastPrinted>
  <dcterms:created xsi:type="dcterms:W3CDTF">2020-01-19T09:08:00Z</dcterms:created>
  <dcterms:modified xsi:type="dcterms:W3CDTF">2020-01-22T15:35:00Z</dcterms:modified>
</cp:coreProperties>
</file>